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0961" w14:textId="77777777" w:rsidR="00227A15" w:rsidRPr="00AB06DB" w:rsidRDefault="00227A15" w:rsidP="00AB06DB">
      <w:pPr>
        <w:jc w:val="center"/>
        <w:rPr>
          <w:b/>
          <w:bCs/>
        </w:rPr>
      </w:pPr>
      <w:r w:rsidRPr="00AB06DB">
        <w:rPr>
          <w:b/>
          <w:bCs/>
        </w:rPr>
        <w:t>ПОЯСНИТЕЛЬНАЯ ЗАПИСКА</w:t>
      </w:r>
    </w:p>
    <w:p w14:paraId="5B92B7A9" w14:textId="77777777" w:rsidR="00EE0DBD" w:rsidRPr="00AB06DB" w:rsidRDefault="00EE0DBD" w:rsidP="00AB06DB">
      <w:pPr>
        <w:jc w:val="center"/>
        <w:rPr>
          <w:b/>
          <w:bCs/>
        </w:rPr>
      </w:pPr>
    </w:p>
    <w:p w14:paraId="269CBE0A" w14:textId="77777777" w:rsidR="00EE0DBD" w:rsidRPr="00AB06DB" w:rsidRDefault="00EE0DBD" w:rsidP="00AB06DB">
      <w:pPr>
        <w:pStyle w:val="ac"/>
        <w:shd w:val="clear" w:color="auto" w:fill="FFFFFF"/>
        <w:ind w:left="0"/>
        <w:jc w:val="both"/>
        <w:rPr>
          <w:rFonts w:eastAsia="MS Mincho"/>
          <w:b/>
          <w:bCs/>
          <w:lang w:eastAsia="ja-JP"/>
        </w:rPr>
      </w:pPr>
      <w:r w:rsidRPr="00AB06DB">
        <w:rPr>
          <w:rFonts w:eastAsia="MS Mincho"/>
          <w:b/>
          <w:bCs/>
          <w:lang w:eastAsia="ja-JP"/>
        </w:rPr>
        <w:t>Рабочая программа по учебному предмету «Литература» для 10-11 классов составлена на основе следующих нормативных документов и методических рекомендаций:</w:t>
      </w:r>
    </w:p>
    <w:p w14:paraId="663351D5" w14:textId="77777777" w:rsidR="00EE0DBD" w:rsidRPr="00AB06DB" w:rsidRDefault="00EE0DBD" w:rsidP="00AB06DB">
      <w:pPr>
        <w:pStyle w:val="ac"/>
        <w:shd w:val="clear" w:color="auto" w:fill="FFFFFF"/>
        <w:ind w:left="0"/>
        <w:jc w:val="both"/>
        <w:rPr>
          <w:rFonts w:eastAsia="MS Mincho"/>
          <w:b/>
          <w:bCs/>
          <w:lang w:eastAsia="ja-JP"/>
        </w:rPr>
      </w:pPr>
    </w:p>
    <w:p w14:paraId="59D74E2A" w14:textId="77777777" w:rsidR="00EE0DBD" w:rsidRPr="00AB06DB" w:rsidRDefault="00EE0DBD" w:rsidP="00AB06DB">
      <w:pPr>
        <w:pStyle w:val="ac"/>
        <w:numPr>
          <w:ilvl w:val="0"/>
          <w:numId w:val="10"/>
        </w:numPr>
        <w:shd w:val="clear" w:color="auto" w:fill="FFFFFF"/>
        <w:ind w:left="0" w:firstLine="0"/>
        <w:jc w:val="both"/>
        <w:rPr>
          <w:color w:val="000000"/>
        </w:rPr>
      </w:pPr>
      <w:r w:rsidRPr="00AB06DB">
        <w:rPr>
          <w:color w:val="000000"/>
        </w:rPr>
        <w:t>Приказ Министерства образования и науки Российской Федерации от 17.05.2012 года № 413</w:t>
      </w:r>
      <w:r w:rsidRPr="00AB06DB">
        <w:rPr>
          <w:rFonts w:eastAsia="MS Mincho"/>
          <w:color w:val="000000"/>
          <w:lang w:eastAsia="ja-JP"/>
        </w:rPr>
        <w:t>«Об утверждении ФГОС СОО».</w:t>
      </w:r>
    </w:p>
    <w:p w14:paraId="33DE8FC7" w14:textId="77777777" w:rsidR="00227A15" w:rsidRPr="00AB06DB" w:rsidRDefault="00227A15" w:rsidP="00AB06DB">
      <w:pPr>
        <w:pStyle w:val="ac"/>
        <w:numPr>
          <w:ilvl w:val="0"/>
          <w:numId w:val="10"/>
        </w:numPr>
        <w:shd w:val="clear" w:color="auto" w:fill="FFFFFF"/>
        <w:ind w:left="0" w:firstLine="0"/>
        <w:rPr>
          <w:rFonts w:eastAsia="MS Mincho"/>
          <w:lang w:eastAsia="ja-JP"/>
        </w:rPr>
      </w:pPr>
      <w:r w:rsidRPr="00AB06DB">
        <w:rPr>
          <w:shd w:val="clear" w:color="auto" w:fill="FFFFFF" w:themeFill="background1"/>
        </w:rPr>
        <w:t>Программа</w:t>
      </w:r>
      <w:r w:rsidRPr="00AB06DB">
        <w:t xml:space="preserve"> курса «Литература». 10–11 классы. Базовый и углублённый уровни / авт.-сост. С.А. Зинин, В.А. Чалмаев. – М.: ООО «Русское слово – учебник», 2020. </w:t>
      </w:r>
    </w:p>
    <w:p w14:paraId="7C3E9C0E" w14:textId="77777777" w:rsidR="00EE0DBD" w:rsidRPr="00AB06DB" w:rsidRDefault="00EE0DBD" w:rsidP="00AB06DB">
      <w:pPr>
        <w:jc w:val="both"/>
      </w:pPr>
    </w:p>
    <w:p w14:paraId="08F5D254" w14:textId="77777777" w:rsidR="00227A15" w:rsidRPr="00AB06DB" w:rsidRDefault="00227A15" w:rsidP="00AB06DB">
      <w:pPr>
        <w:jc w:val="both"/>
        <w:rPr>
          <w:b/>
          <w:bCs/>
        </w:rPr>
      </w:pPr>
      <w:r w:rsidRPr="00AB06DB">
        <w:t>Учебный предмет</w:t>
      </w:r>
      <w:r w:rsidRPr="00AB06DB">
        <w:rPr>
          <w:b/>
          <w:bCs/>
        </w:rPr>
        <w:t xml:space="preserve"> «Литература» </w:t>
      </w:r>
      <w:r w:rsidRPr="00AB06DB">
        <w:t>входит в образовательную область</w:t>
      </w:r>
      <w:r w:rsidRPr="00AB06DB">
        <w:rPr>
          <w:b/>
          <w:bCs/>
        </w:rPr>
        <w:t xml:space="preserve"> «Русский язык и литература».</w:t>
      </w:r>
    </w:p>
    <w:p w14:paraId="5992A320" w14:textId="77777777" w:rsidR="00EE0DBD" w:rsidRPr="00AB06DB" w:rsidRDefault="00EE0DBD" w:rsidP="00AB06DB">
      <w:pPr>
        <w:shd w:val="clear" w:color="auto" w:fill="FFFFFF"/>
        <w:rPr>
          <w:rFonts w:eastAsia="MS Mincho"/>
          <w:b/>
          <w:bCs/>
          <w:lang w:eastAsia="ja-JP"/>
        </w:rPr>
      </w:pPr>
    </w:p>
    <w:p w14:paraId="6988EED2" w14:textId="77777777" w:rsidR="00227A15" w:rsidRPr="00AB06DB" w:rsidRDefault="00EE0DBD" w:rsidP="00AB06DB">
      <w:pPr>
        <w:shd w:val="clear" w:color="auto" w:fill="FFFFFF"/>
        <w:rPr>
          <w:rFonts w:eastAsia="MS Mincho"/>
          <w:b/>
          <w:bCs/>
          <w:lang w:eastAsia="ja-JP"/>
        </w:rPr>
      </w:pPr>
      <w:r w:rsidRPr="00AB06DB">
        <w:rPr>
          <w:rFonts w:eastAsia="MS Mincho"/>
          <w:b/>
          <w:bCs/>
          <w:lang w:eastAsia="ja-JP"/>
        </w:rPr>
        <w:t>Используемые</w:t>
      </w:r>
      <w:r w:rsidR="00227A15" w:rsidRPr="00AB06DB">
        <w:rPr>
          <w:rFonts w:eastAsia="MS Mincho"/>
          <w:b/>
          <w:bCs/>
          <w:lang w:eastAsia="ja-JP"/>
        </w:rPr>
        <w:t xml:space="preserve"> учебник</w:t>
      </w:r>
      <w:r w:rsidRPr="00AB06DB">
        <w:rPr>
          <w:rFonts w:eastAsia="MS Mincho"/>
          <w:b/>
          <w:bCs/>
          <w:lang w:eastAsia="ja-JP"/>
        </w:rPr>
        <w:t>и</w:t>
      </w:r>
      <w:r w:rsidR="00227A15" w:rsidRPr="00AB06DB">
        <w:rPr>
          <w:rFonts w:eastAsia="MS Mincho"/>
          <w:b/>
          <w:bCs/>
          <w:lang w:eastAsia="ja-JP"/>
        </w:rPr>
        <w:t>:</w:t>
      </w:r>
    </w:p>
    <w:p w14:paraId="453ED338" w14:textId="77777777" w:rsidR="00227A15" w:rsidRPr="00AB06DB" w:rsidRDefault="00227A15" w:rsidP="00AB06DB">
      <w:pPr>
        <w:pStyle w:val="ac"/>
        <w:numPr>
          <w:ilvl w:val="0"/>
          <w:numId w:val="12"/>
        </w:numPr>
        <w:shd w:val="clear" w:color="auto" w:fill="FFFFFF"/>
        <w:ind w:left="0" w:firstLine="0"/>
        <w:rPr>
          <w:rFonts w:eastAsia="MS Mincho"/>
          <w:b/>
          <w:bCs/>
          <w:lang w:eastAsia="ja-JP"/>
        </w:rPr>
      </w:pPr>
      <w:r w:rsidRPr="00AB06DB">
        <w:rPr>
          <w:bCs/>
          <w:color w:val="000000"/>
        </w:rPr>
        <w:t xml:space="preserve">Зинин С. А., Сахаров В. И. Литература. 10 класс: Учебник для общеобразовательных организаций (базовый и углублённый уровни): В </w:t>
      </w:r>
      <w:r w:rsidR="002A2AA6" w:rsidRPr="00AB06DB">
        <w:rPr>
          <w:bCs/>
          <w:color w:val="000000"/>
        </w:rPr>
        <w:t>2 ч. – М.: «Русское слово», 2020</w:t>
      </w:r>
      <w:r w:rsidRPr="00AB06DB">
        <w:rPr>
          <w:bCs/>
          <w:color w:val="000000"/>
        </w:rPr>
        <w:t xml:space="preserve"> г.</w:t>
      </w:r>
    </w:p>
    <w:p w14:paraId="1639D886" w14:textId="77777777" w:rsidR="00227A15" w:rsidRPr="00AB06DB" w:rsidRDefault="00227A15" w:rsidP="00AB06DB">
      <w:pPr>
        <w:pStyle w:val="ac"/>
        <w:numPr>
          <w:ilvl w:val="0"/>
          <w:numId w:val="12"/>
        </w:numPr>
        <w:shd w:val="clear" w:color="auto" w:fill="FFFFFF"/>
        <w:ind w:left="0" w:firstLine="0"/>
        <w:rPr>
          <w:rFonts w:eastAsia="MS Mincho"/>
          <w:b/>
          <w:bCs/>
          <w:lang w:eastAsia="ja-JP"/>
        </w:rPr>
      </w:pPr>
      <w:r w:rsidRPr="00AB06DB">
        <w:rPr>
          <w:bCs/>
          <w:color w:val="000000"/>
        </w:rPr>
        <w:t xml:space="preserve">Зинин С. </w:t>
      </w:r>
      <w:r w:rsidR="008657AF" w:rsidRPr="00AB06DB">
        <w:rPr>
          <w:bCs/>
          <w:color w:val="000000"/>
        </w:rPr>
        <w:t>А., Сахаров В. И. Литература. 11</w:t>
      </w:r>
      <w:r w:rsidRPr="00AB06DB">
        <w:rPr>
          <w:bCs/>
          <w:color w:val="000000"/>
        </w:rPr>
        <w:t xml:space="preserve"> класс: Учебник для общеобразовательных организаций (базовый и углублённый уровни): В </w:t>
      </w:r>
      <w:r w:rsidR="002A2AA6" w:rsidRPr="00AB06DB">
        <w:rPr>
          <w:bCs/>
          <w:color w:val="000000"/>
        </w:rPr>
        <w:t>2 ч. – М.: «Русское слово», 2020</w:t>
      </w:r>
      <w:r w:rsidRPr="00AB06DB">
        <w:rPr>
          <w:bCs/>
          <w:color w:val="000000"/>
        </w:rPr>
        <w:t xml:space="preserve"> г.</w:t>
      </w:r>
    </w:p>
    <w:p w14:paraId="4434439A" w14:textId="77777777" w:rsidR="00EE0DBD" w:rsidRPr="00AB06DB" w:rsidRDefault="00227A15" w:rsidP="00AB06DB">
      <w:pPr>
        <w:shd w:val="clear" w:color="auto" w:fill="FFFFFF"/>
      </w:pPr>
      <w:r w:rsidRPr="00AB06DB">
        <w:rPr>
          <w:color w:val="000000"/>
          <w:shd w:val="clear" w:color="auto" w:fill="FFFFFF"/>
        </w:rPr>
        <w:tab/>
      </w:r>
    </w:p>
    <w:p w14:paraId="24124A42" w14:textId="77777777" w:rsidR="00227A15" w:rsidRPr="00AB06DB" w:rsidRDefault="00227A15" w:rsidP="00AB06DB">
      <w:pPr>
        <w:jc w:val="both"/>
      </w:pPr>
      <w:r w:rsidRPr="00AB06DB">
        <w:t xml:space="preserve"> </w:t>
      </w:r>
    </w:p>
    <w:p w14:paraId="6CB77B40" w14:textId="77777777" w:rsidR="00227A15" w:rsidRPr="00AB06DB" w:rsidRDefault="00227A15" w:rsidP="00AB06DB">
      <w:pPr>
        <w:jc w:val="both"/>
        <w:rPr>
          <w:color w:val="000000"/>
        </w:rPr>
      </w:pPr>
      <w:r w:rsidRPr="00AB06DB">
        <w:rPr>
          <w:b/>
          <w:bCs/>
          <w:iCs/>
          <w:color w:val="000000"/>
        </w:rPr>
        <w:t xml:space="preserve">Сроки реализации программы: </w:t>
      </w:r>
      <w:r w:rsidR="00AB06DB" w:rsidRPr="00AB06DB">
        <w:rPr>
          <w:iCs/>
          <w:color w:val="000000"/>
        </w:rPr>
        <w:t>СОО</w:t>
      </w:r>
    </w:p>
    <w:p w14:paraId="560025B5" w14:textId="77777777" w:rsidR="00EE0DBD" w:rsidRPr="00AB06DB" w:rsidRDefault="00EE0DBD" w:rsidP="00AB06DB">
      <w:pPr>
        <w:jc w:val="both"/>
      </w:pPr>
    </w:p>
    <w:p w14:paraId="5EB37A7A" w14:textId="77777777" w:rsidR="00227A15" w:rsidRPr="00AB06DB" w:rsidRDefault="00227A15" w:rsidP="00AB06DB">
      <w:pPr>
        <w:pStyle w:val="aa"/>
        <w:jc w:val="both"/>
        <w:rPr>
          <w:rFonts w:ascii="Times New Roman" w:hAnsi="Times New Roman"/>
          <w:b/>
          <w:bCs/>
          <w:iCs/>
          <w:color w:val="000000"/>
          <w:sz w:val="24"/>
          <w:szCs w:val="24"/>
        </w:rPr>
      </w:pPr>
      <w:r w:rsidRPr="00AB06DB">
        <w:rPr>
          <w:rFonts w:ascii="Times New Roman" w:hAnsi="Times New Roman"/>
          <w:b/>
          <w:bCs/>
          <w:iCs/>
          <w:color w:val="000000"/>
          <w:sz w:val="24"/>
          <w:szCs w:val="24"/>
        </w:rPr>
        <w:t>Изменения, внесенные в программу.</w:t>
      </w:r>
    </w:p>
    <w:p w14:paraId="266E7F7A" w14:textId="77777777" w:rsidR="00EE0DBD" w:rsidRPr="00AB06DB" w:rsidRDefault="00EE0DBD" w:rsidP="00AB06DB">
      <w:pPr>
        <w:pStyle w:val="aa"/>
        <w:jc w:val="both"/>
        <w:rPr>
          <w:rFonts w:ascii="Times New Roman" w:hAnsi="Times New Roman"/>
          <w:bCs/>
          <w:iCs/>
          <w:color w:val="000000"/>
          <w:sz w:val="24"/>
          <w:szCs w:val="24"/>
        </w:rPr>
      </w:pPr>
      <w:r w:rsidRPr="00AB06DB">
        <w:rPr>
          <w:rFonts w:ascii="Times New Roman" w:hAnsi="Times New Roman"/>
          <w:bCs/>
          <w:iCs/>
          <w:color w:val="000000"/>
          <w:sz w:val="24"/>
          <w:szCs w:val="24"/>
        </w:rPr>
        <w:t>Изменений нет.</w:t>
      </w:r>
    </w:p>
    <w:p w14:paraId="781D2709" w14:textId="77777777" w:rsidR="00EE0DBD" w:rsidRPr="00AB06DB" w:rsidRDefault="00EE0DBD" w:rsidP="00AB06DB">
      <w:pPr>
        <w:pStyle w:val="aa"/>
        <w:jc w:val="both"/>
        <w:rPr>
          <w:rFonts w:ascii="Times New Roman" w:hAnsi="Times New Roman"/>
          <w:bCs/>
          <w:iCs/>
          <w:color w:val="000000"/>
          <w:sz w:val="24"/>
          <w:szCs w:val="24"/>
        </w:rPr>
      </w:pPr>
    </w:p>
    <w:p w14:paraId="116F7B8F" w14:textId="77777777" w:rsidR="00EE0DBD" w:rsidRPr="00AB06DB" w:rsidRDefault="00EE0DBD" w:rsidP="00AB06DB">
      <w:pPr>
        <w:pStyle w:val="aa"/>
        <w:jc w:val="both"/>
        <w:rPr>
          <w:rFonts w:ascii="Times New Roman" w:hAnsi="Times New Roman"/>
          <w:bCs/>
          <w:iCs/>
          <w:color w:val="000000"/>
          <w:sz w:val="24"/>
          <w:szCs w:val="24"/>
        </w:rPr>
      </w:pPr>
    </w:p>
    <w:p w14:paraId="7CE3D704" w14:textId="77777777" w:rsidR="00EE0DBD" w:rsidRPr="00AB06DB" w:rsidRDefault="00EE0DBD" w:rsidP="00AB06DB">
      <w:pPr>
        <w:pStyle w:val="aa"/>
        <w:jc w:val="both"/>
        <w:rPr>
          <w:rFonts w:ascii="Times New Roman" w:hAnsi="Times New Roman"/>
          <w:bCs/>
          <w:iCs/>
          <w:color w:val="000000"/>
          <w:sz w:val="24"/>
          <w:szCs w:val="24"/>
        </w:rPr>
      </w:pPr>
    </w:p>
    <w:p w14:paraId="4BBCABE3" w14:textId="77777777" w:rsidR="00EE0DBD" w:rsidRPr="00AB06DB" w:rsidRDefault="00EE0DBD" w:rsidP="00AB06DB">
      <w:pPr>
        <w:pStyle w:val="aa"/>
        <w:jc w:val="both"/>
        <w:rPr>
          <w:rFonts w:ascii="Times New Roman" w:hAnsi="Times New Roman"/>
          <w:bCs/>
          <w:iCs/>
          <w:color w:val="000000"/>
          <w:sz w:val="24"/>
          <w:szCs w:val="24"/>
        </w:rPr>
      </w:pPr>
    </w:p>
    <w:p w14:paraId="201B11FD" w14:textId="677287C5" w:rsidR="00EE0DBD" w:rsidRDefault="00EE0DBD" w:rsidP="00AB06DB">
      <w:pPr>
        <w:pStyle w:val="aa"/>
        <w:jc w:val="both"/>
        <w:rPr>
          <w:rFonts w:ascii="Times New Roman" w:hAnsi="Times New Roman"/>
          <w:bCs/>
          <w:iCs/>
          <w:color w:val="000000"/>
          <w:sz w:val="24"/>
          <w:szCs w:val="24"/>
        </w:rPr>
      </w:pPr>
    </w:p>
    <w:p w14:paraId="2FCF86BB" w14:textId="47707891" w:rsidR="0096080C" w:rsidRDefault="0096080C" w:rsidP="00AB06DB">
      <w:pPr>
        <w:pStyle w:val="aa"/>
        <w:jc w:val="both"/>
        <w:rPr>
          <w:rFonts w:ascii="Times New Roman" w:hAnsi="Times New Roman"/>
          <w:bCs/>
          <w:iCs/>
          <w:color w:val="000000"/>
          <w:sz w:val="24"/>
          <w:szCs w:val="24"/>
        </w:rPr>
      </w:pPr>
    </w:p>
    <w:p w14:paraId="40CE3B33" w14:textId="42C1FC47" w:rsidR="0096080C" w:rsidRDefault="0096080C" w:rsidP="00AB06DB">
      <w:pPr>
        <w:pStyle w:val="aa"/>
        <w:jc w:val="both"/>
        <w:rPr>
          <w:rFonts w:ascii="Times New Roman" w:hAnsi="Times New Roman"/>
          <w:bCs/>
          <w:iCs/>
          <w:color w:val="000000"/>
          <w:sz w:val="24"/>
          <w:szCs w:val="24"/>
        </w:rPr>
      </w:pPr>
    </w:p>
    <w:p w14:paraId="26F80716" w14:textId="1434A1EC" w:rsidR="0096080C" w:rsidRDefault="0096080C" w:rsidP="00AB06DB">
      <w:pPr>
        <w:pStyle w:val="aa"/>
        <w:jc w:val="both"/>
        <w:rPr>
          <w:rFonts w:ascii="Times New Roman" w:hAnsi="Times New Roman"/>
          <w:bCs/>
          <w:iCs/>
          <w:color w:val="000000"/>
          <w:sz w:val="24"/>
          <w:szCs w:val="24"/>
        </w:rPr>
      </w:pPr>
    </w:p>
    <w:p w14:paraId="4234A6C9" w14:textId="78EF54DE" w:rsidR="0096080C" w:rsidRDefault="0096080C" w:rsidP="00AB06DB">
      <w:pPr>
        <w:pStyle w:val="aa"/>
        <w:jc w:val="both"/>
        <w:rPr>
          <w:rFonts w:ascii="Times New Roman" w:hAnsi="Times New Roman"/>
          <w:bCs/>
          <w:iCs/>
          <w:color w:val="000000"/>
          <w:sz w:val="24"/>
          <w:szCs w:val="24"/>
        </w:rPr>
      </w:pPr>
    </w:p>
    <w:p w14:paraId="1097BF6A" w14:textId="77777777" w:rsidR="0096080C" w:rsidRPr="00AB06DB" w:rsidRDefault="0096080C" w:rsidP="00AB06DB">
      <w:pPr>
        <w:pStyle w:val="aa"/>
        <w:jc w:val="both"/>
        <w:rPr>
          <w:rFonts w:ascii="Times New Roman" w:hAnsi="Times New Roman"/>
          <w:bCs/>
          <w:iCs/>
          <w:color w:val="000000"/>
          <w:sz w:val="24"/>
          <w:szCs w:val="24"/>
        </w:rPr>
      </w:pPr>
    </w:p>
    <w:p w14:paraId="498DC750" w14:textId="77777777" w:rsidR="00EE0DBD" w:rsidRPr="00AB06DB" w:rsidRDefault="00EE0DBD" w:rsidP="00AB06DB">
      <w:pPr>
        <w:pStyle w:val="aa"/>
        <w:jc w:val="both"/>
        <w:rPr>
          <w:rFonts w:ascii="Times New Roman" w:hAnsi="Times New Roman"/>
          <w:bCs/>
          <w:iCs/>
          <w:color w:val="000000"/>
          <w:sz w:val="24"/>
          <w:szCs w:val="24"/>
        </w:rPr>
      </w:pPr>
    </w:p>
    <w:p w14:paraId="5F242EF0" w14:textId="77777777" w:rsidR="00EE0DBD" w:rsidRPr="00AB06DB" w:rsidRDefault="00EE0DBD" w:rsidP="00AB06DB">
      <w:pPr>
        <w:pStyle w:val="aa"/>
        <w:jc w:val="both"/>
        <w:rPr>
          <w:rFonts w:ascii="Times New Roman" w:hAnsi="Times New Roman"/>
          <w:bCs/>
          <w:iCs/>
          <w:color w:val="000000"/>
          <w:sz w:val="24"/>
          <w:szCs w:val="24"/>
        </w:rPr>
      </w:pPr>
    </w:p>
    <w:p w14:paraId="0A299617" w14:textId="77777777" w:rsidR="00EE0DBD" w:rsidRPr="00AB06DB" w:rsidRDefault="00EE0DBD" w:rsidP="00AB06DB">
      <w:pPr>
        <w:pStyle w:val="aa"/>
        <w:jc w:val="both"/>
        <w:rPr>
          <w:rFonts w:ascii="Times New Roman" w:hAnsi="Times New Roman"/>
          <w:bCs/>
          <w:iCs/>
          <w:color w:val="000000"/>
          <w:sz w:val="24"/>
          <w:szCs w:val="24"/>
        </w:rPr>
      </w:pPr>
    </w:p>
    <w:p w14:paraId="786FAF38" w14:textId="77777777" w:rsidR="00EE0DBD" w:rsidRPr="00AB06DB" w:rsidRDefault="00EE0DBD" w:rsidP="00AB06DB">
      <w:pPr>
        <w:pStyle w:val="aa"/>
        <w:jc w:val="both"/>
        <w:rPr>
          <w:rFonts w:ascii="Times New Roman" w:hAnsi="Times New Roman"/>
          <w:sz w:val="24"/>
          <w:szCs w:val="24"/>
        </w:rPr>
      </w:pPr>
    </w:p>
    <w:p w14:paraId="6FA1E064" w14:textId="77777777" w:rsidR="008D5CB7" w:rsidRPr="00AB06DB" w:rsidRDefault="008D5CB7" w:rsidP="00AB06DB">
      <w:pPr>
        <w:numPr>
          <w:ilvl w:val="0"/>
          <w:numId w:val="1"/>
        </w:numPr>
        <w:ind w:left="0" w:firstLine="0"/>
        <w:jc w:val="center"/>
        <w:rPr>
          <w:b/>
        </w:rPr>
      </w:pPr>
      <w:r w:rsidRPr="00AB06DB">
        <w:rPr>
          <w:b/>
        </w:rPr>
        <w:lastRenderedPageBreak/>
        <w:t>Планируемые результаты освоения учебного предмета «Литература»</w:t>
      </w:r>
    </w:p>
    <w:p w14:paraId="302A4FA5" w14:textId="77777777" w:rsidR="00EE0DBD" w:rsidRPr="00AB06DB" w:rsidRDefault="00EE0DBD" w:rsidP="00AB06DB">
      <w:pPr>
        <w:rPr>
          <w:b/>
        </w:rPr>
      </w:pPr>
    </w:p>
    <w:p w14:paraId="623E3565" w14:textId="77777777" w:rsidR="008D5CB7" w:rsidRPr="00AB06DB" w:rsidRDefault="00EE0DBD" w:rsidP="00AB06DB">
      <w:pPr>
        <w:tabs>
          <w:tab w:val="left" w:pos="0"/>
        </w:tabs>
        <w:autoSpaceDE w:val="0"/>
        <w:autoSpaceDN w:val="0"/>
        <w:adjustRightInd w:val="0"/>
        <w:jc w:val="both"/>
      </w:pPr>
      <w:r w:rsidRPr="00AB06DB">
        <w:tab/>
      </w:r>
      <w:r w:rsidR="008D5CB7" w:rsidRPr="00AB06DB">
        <w:t xml:space="preserve">Государственный образовательный стандарт устанавливает требования к результатам </w:t>
      </w:r>
      <w:r w:rsidR="008D5CB7" w:rsidRPr="00AB06DB">
        <w:rPr>
          <w:rStyle w:val="dash041e005f0431005f044b005f0447005f043d005f044b005f0439005f005fchar1char1"/>
          <w:rFonts w:eastAsiaTheme="majorEastAsia"/>
        </w:rPr>
        <w:t>освоения обучающимися</w:t>
      </w:r>
      <w:r w:rsidR="00942E14" w:rsidRPr="00AB06DB">
        <w:rPr>
          <w:rStyle w:val="dash041e005f0431005f044b005f0447005f043d005f044b005f0439005f005fchar1char1"/>
          <w:rFonts w:eastAsiaTheme="majorEastAsia"/>
        </w:rPr>
        <w:t xml:space="preserve"> </w:t>
      </w:r>
      <w:r w:rsidR="008D5CB7" w:rsidRPr="00AB06DB">
        <w:rPr>
          <w:rStyle w:val="dash041e005f0431005f044b005f0447005f043d005f044b005f0439005f005fchar1char1"/>
          <w:rFonts w:eastAsiaTheme="majorEastAsia"/>
        </w:rPr>
        <w:t>основной образовательной программы</w:t>
      </w:r>
      <w:r w:rsidR="008D5CB7" w:rsidRPr="00AB06DB">
        <w:t xml:space="preserve">: </w:t>
      </w:r>
    </w:p>
    <w:p w14:paraId="07935656" w14:textId="77777777" w:rsidR="008D5CB7" w:rsidRPr="00AB06DB" w:rsidRDefault="008D5CB7" w:rsidP="00AB06DB">
      <w:pPr>
        <w:pStyle w:val="dash041e005f0431005f044b005f0447005f043d005f044b005f0439"/>
        <w:jc w:val="both"/>
      </w:pPr>
      <w:r w:rsidRPr="00AB06DB">
        <w:rPr>
          <w:rStyle w:val="dash041e005f0431005f044b005f0447005f043d005f044b005f0439005f005fchar1char1"/>
          <w:rFonts w:eastAsiaTheme="majorEastAsia"/>
          <w:b/>
          <w:bCs/>
        </w:rPr>
        <w:t>личностным</w:t>
      </w:r>
      <w:r w:rsidRPr="00AB06DB">
        <w:rPr>
          <w:rStyle w:val="dash041e005f0431005f044b005f0447005f043d005f044b005f0439005f005fchar1char1"/>
          <w:rFonts w:eastAsiaTheme="majorEastAsia"/>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w:t>
      </w:r>
      <w:r w:rsidRPr="00AB06DB">
        <w:t>способность к осознанию российской гражданской идентичности в поликультурном социуме</w:t>
      </w:r>
      <w:r w:rsidRPr="00AB06DB">
        <w:rPr>
          <w:rStyle w:val="dash041e005f0431005f044b005f0447005f043d005f044b005f0439005f005fchar1char1"/>
          <w:rFonts w:eastAsiaTheme="majorEastAsia"/>
        </w:rPr>
        <w:t>;</w:t>
      </w:r>
    </w:p>
    <w:p w14:paraId="3A63D146" w14:textId="77777777" w:rsidR="008D5CB7" w:rsidRPr="00AB06DB" w:rsidRDefault="008D5CB7" w:rsidP="00AB06DB">
      <w:pPr>
        <w:pStyle w:val="dash041e005f0431005f044b005f0447005f043d005f044b005f04391"/>
        <w:rPr>
          <w:sz w:val="24"/>
          <w:szCs w:val="24"/>
        </w:rPr>
      </w:pPr>
      <w:r w:rsidRPr="00AB06DB">
        <w:rPr>
          <w:rStyle w:val="dash041e005f0431005f044b005f0447005f043d005f044b005f04391005f005fchar1char1"/>
          <w:b/>
          <w:bCs/>
          <w:sz w:val="24"/>
          <w:szCs w:val="24"/>
        </w:rPr>
        <w:t>метапредметным</w:t>
      </w:r>
      <w:r w:rsidRPr="00AB06DB">
        <w:rPr>
          <w:rStyle w:val="dash041e005f0431005f044b005f0447005f043d005f044b005f04391005f005fchar1char1"/>
          <w:b/>
          <w:sz w:val="24"/>
          <w:szCs w:val="24"/>
        </w:rPr>
        <w:t>,</w:t>
      </w:r>
      <w:r w:rsidRPr="00AB06DB">
        <w:rPr>
          <w:rStyle w:val="dash041e005f0431005f044b005f0447005f043d005f044b005f04391005f005fchar1char1"/>
          <w:sz w:val="24"/>
          <w:szCs w:val="24"/>
        </w:rPr>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14:paraId="22602E77" w14:textId="77777777" w:rsidR="008D5CB7" w:rsidRPr="00AB06DB" w:rsidRDefault="008D5CB7" w:rsidP="00AB06DB">
      <w:pPr>
        <w:pStyle w:val="dash041e005f0431005f044b005f0447005f043d005f044b005f04391"/>
        <w:rPr>
          <w:rStyle w:val="dash041e005f0431005f044b005f0447005f043d005f044b005f04391005f005fchar1char1"/>
          <w:sz w:val="24"/>
          <w:szCs w:val="24"/>
        </w:rPr>
      </w:pPr>
      <w:r w:rsidRPr="00AB06DB">
        <w:rPr>
          <w:rStyle w:val="dash041e005f0431005f044b005f0447005f043d005f044b005f04391005f005fchar1char1"/>
          <w:b/>
          <w:bCs/>
          <w:sz w:val="24"/>
          <w:szCs w:val="24"/>
        </w:rPr>
        <w:t>предметным</w:t>
      </w:r>
      <w:r w:rsidRPr="00AB06DB">
        <w:rPr>
          <w:rStyle w:val="dash041e005f0431005f044b005f0447005f043d005f044b005f04391005f005fchar1char1"/>
          <w:bCs/>
          <w:sz w:val="24"/>
          <w:szCs w:val="24"/>
        </w:rPr>
        <w:t xml:space="preserve">, </w:t>
      </w:r>
      <w:r w:rsidRPr="00AB06DB">
        <w:rPr>
          <w:rStyle w:val="dash041e005f0431005f044b005f0447005f043d005f044b005f04391005f005fchar1char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AB06DB">
        <w:rPr>
          <w:rStyle w:val="dash041e005f0431005f044b005f0447005f043d005f044b005f04391char1"/>
          <w:sz w:val="24"/>
          <w:szCs w:val="24"/>
        </w:rPr>
        <w:t>в учебных, учебно-проектных и социально-проектных ситуациях</w:t>
      </w:r>
      <w:r w:rsidRPr="00AB06DB">
        <w:rPr>
          <w:rStyle w:val="dash041e005f0431005f044b005f0447005f043d005f044b005f04391005f005fchar1char1"/>
          <w:sz w:val="24"/>
          <w:szCs w:val="24"/>
        </w:rPr>
        <w:t>, формирование научного типа мышления, владение научной терминологией, ключевыми понятиями, методами и приёмами.</w:t>
      </w:r>
    </w:p>
    <w:p w14:paraId="5EE3625F" w14:textId="77777777" w:rsidR="00EE0DBD" w:rsidRPr="00AB06DB" w:rsidRDefault="00EE0DBD" w:rsidP="00AB06DB">
      <w:pPr>
        <w:pStyle w:val="dash041e005f0431005f044b005f0447005f043d005f044b005f04391"/>
        <w:rPr>
          <w:sz w:val="24"/>
          <w:szCs w:val="24"/>
        </w:rPr>
      </w:pPr>
    </w:p>
    <w:p w14:paraId="5441B9DE" w14:textId="77777777" w:rsidR="008D5CB7" w:rsidRPr="00AB06DB" w:rsidRDefault="008D5CB7" w:rsidP="00AB06DB">
      <w:pPr>
        <w:keepNext/>
        <w:jc w:val="both"/>
        <w:outlineLvl w:val="4"/>
        <w:rPr>
          <w:b/>
          <w:bCs/>
        </w:rPr>
      </w:pPr>
      <w:r w:rsidRPr="00AB06DB">
        <w:rPr>
          <w:b/>
          <w:bCs/>
        </w:rPr>
        <w:t> Личностные результаты освоения основной образовательной программы должны отражать:</w:t>
      </w:r>
    </w:p>
    <w:p w14:paraId="78844DF1" w14:textId="77777777" w:rsidR="00EE0DBD" w:rsidRPr="00AB06DB" w:rsidRDefault="00EE0DBD" w:rsidP="00AB06DB">
      <w:pPr>
        <w:keepNext/>
        <w:jc w:val="both"/>
        <w:outlineLvl w:val="4"/>
        <w:rPr>
          <w:b/>
          <w:bCs/>
        </w:rPr>
      </w:pPr>
    </w:p>
    <w:p w14:paraId="06AEFDA8" w14:textId="77777777" w:rsidR="002A2AA6" w:rsidRPr="00AB06DB" w:rsidRDefault="002A2AA6" w:rsidP="00AB06DB">
      <w:pPr>
        <w:jc w:val="both"/>
      </w:pPr>
      <w:r w:rsidRPr="00AB06DB">
        <w:t>Личностные результаты освоения основной образовательной программы должны отражать:</w:t>
      </w:r>
    </w:p>
    <w:p w14:paraId="0245C71D" w14:textId="77777777" w:rsidR="002A2AA6" w:rsidRPr="00AB06DB" w:rsidRDefault="002A2AA6" w:rsidP="00AB06DB">
      <w:pPr>
        <w:jc w:val="both"/>
      </w:pPr>
    </w:p>
    <w:p w14:paraId="49F45609" w14:textId="77777777" w:rsidR="002A2AA6" w:rsidRPr="00AB06DB" w:rsidRDefault="002A2AA6" w:rsidP="00AB06DB">
      <w:pPr>
        <w:jc w:val="both"/>
      </w:pPr>
      <w:r w:rsidRPr="00AB06DB">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D958172" w14:textId="77777777" w:rsidR="002A2AA6" w:rsidRPr="00AB06DB" w:rsidRDefault="002A2AA6" w:rsidP="00AB06DB">
      <w:pPr>
        <w:jc w:val="both"/>
      </w:pPr>
      <w:r w:rsidRPr="00AB06DB">
        <w:t>-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B93CBA8" w14:textId="77777777" w:rsidR="002A2AA6" w:rsidRPr="00AB06DB" w:rsidRDefault="002A2AA6" w:rsidP="00AB06DB">
      <w:pPr>
        <w:jc w:val="both"/>
      </w:pPr>
      <w:r w:rsidRPr="00AB06DB">
        <w:t>- готовность к служению Отечеству, его защите;</w:t>
      </w:r>
    </w:p>
    <w:p w14:paraId="5FF8AC51" w14:textId="77777777" w:rsidR="002A2AA6" w:rsidRPr="00AB06DB" w:rsidRDefault="002A2AA6" w:rsidP="00AB06DB">
      <w:pPr>
        <w:jc w:val="both"/>
      </w:pPr>
      <w:r w:rsidRPr="00AB06DB">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1F799C8" w14:textId="77777777" w:rsidR="002A2AA6" w:rsidRPr="00AB06DB" w:rsidRDefault="002A2AA6" w:rsidP="00AB06DB">
      <w:pPr>
        <w:jc w:val="both"/>
      </w:pPr>
      <w:r w:rsidRPr="00AB06DB">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72D37F3F" w14:textId="77777777" w:rsidR="002A2AA6" w:rsidRPr="00AB06DB" w:rsidRDefault="002A2AA6" w:rsidP="00AB06DB">
      <w:pPr>
        <w:jc w:val="both"/>
      </w:pPr>
      <w:r w:rsidRPr="00AB06DB">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w:t>
      </w:r>
      <w:r w:rsidRPr="00AB06DB">
        <w:lastRenderedPageBreak/>
        <w:t>национализма, ксенофобии, дискриминации по социальным, религиозным, расовым, национальным признакам и другим негативным социальным явлениям;</w:t>
      </w:r>
    </w:p>
    <w:p w14:paraId="36C57BD0" w14:textId="77777777" w:rsidR="002A2AA6" w:rsidRPr="00AB06DB" w:rsidRDefault="002A2AA6" w:rsidP="00AB06DB">
      <w:pPr>
        <w:jc w:val="both"/>
      </w:pPr>
      <w:r w:rsidRPr="00AB06DB">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12BB201" w14:textId="77777777" w:rsidR="002A2AA6" w:rsidRPr="00AB06DB" w:rsidRDefault="002A2AA6" w:rsidP="00AB06DB">
      <w:pPr>
        <w:jc w:val="both"/>
      </w:pPr>
      <w:r w:rsidRPr="00AB06DB">
        <w:t>- нравственное сознание и поведение на основе усвоения общечеловеческих ценностей;</w:t>
      </w:r>
    </w:p>
    <w:p w14:paraId="1458A93B" w14:textId="77777777" w:rsidR="002A2AA6" w:rsidRPr="00AB06DB" w:rsidRDefault="002A2AA6" w:rsidP="00AB06DB">
      <w:pPr>
        <w:jc w:val="both"/>
      </w:pPr>
      <w:r w:rsidRPr="00AB06DB">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861003F" w14:textId="77777777" w:rsidR="002A2AA6" w:rsidRPr="00AB06DB" w:rsidRDefault="002A2AA6" w:rsidP="00AB06DB">
      <w:pPr>
        <w:jc w:val="both"/>
      </w:pPr>
      <w:r w:rsidRPr="00AB06DB">
        <w:t>- эстетическое отношение к миру, включая эстетику быта, научного и технического творчества, спорта, общественных отношений;</w:t>
      </w:r>
    </w:p>
    <w:p w14:paraId="2C533320" w14:textId="77777777" w:rsidR="002A2AA6" w:rsidRPr="00AB06DB" w:rsidRDefault="002A2AA6" w:rsidP="00AB06DB">
      <w:pPr>
        <w:jc w:val="both"/>
      </w:pPr>
      <w:r w:rsidRPr="00AB06DB">
        <w:t>- принятие и реализацию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p>
    <w:p w14:paraId="0EDD1BFC" w14:textId="77777777" w:rsidR="002A2AA6" w:rsidRPr="00AB06DB" w:rsidRDefault="002A2AA6" w:rsidP="00AB06DB">
      <w:pPr>
        <w:jc w:val="both"/>
      </w:pPr>
      <w:r w:rsidRPr="00AB06DB">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53873F5A" w14:textId="77777777" w:rsidR="002A2AA6" w:rsidRPr="00AB06DB" w:rsidRDefault="002A2AA6" w:rsidP="00AB06DB">
      <w:pPr>
        <w:jc w:val="both"/>
      </w:pPr>
      <w:r w:rsidRPr="00AB06DB">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0696515E" w14:textId="77777777" w:rsidR="002A2AA6" w:rsidRPr="00AB06DB" w:rsidRDefault="002A2AA6" w:rsidP="00AB06DB">
      <w:pPr>
        <w:jc w:val="both"/>
      </w:pPr>
      <w:r w:rsidRPr="00AB06DB">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4FBC2551" w14:textId="77777777" w:rsidR="002A2AA6" w:rsidRPr="00AB06DB" w:rsidRDefault="002A2AA6" w:rsidP="00AB06DB">
      <w:pPr>
        <w:jc w:val="both"/>
      </w:pPr>
      <w:r w:rsidRPr="00AB06DB">
        <w:t>- ответственное отношение к созданию семьи на основе осознанного принятия ценностей семейной жизни.</w:t>
      </w:r>
    </w:p>
    <w:p w14:paraId="7FF067AB" w14:textId="77777777" w:rsidR="002A2AA6" w:rsidRPr="00AB06DB" w:rsidRDefault="002A2AA6" w:rsidP="00AB06DB">
      <w:pPr>
        <w:jc w:val="both"/>
      </w:pPr>
    </w:p>
    <w:p w14:paraId="44C603C1" w14:textId="77777777" w:rsidR="002A2AA6" w:rsidRPr="00AB06DB" w:rsidRDefault="002A2AA6" w:rsidP="00AB06DB">
      <w:pPr>
        <w:jc w:val="both"/>
      </w:pPr>
      <w:r w:rsidRPr="00AB06DB">
        <w:t>7.1. Личностные результаты освоения адаптированной основной образовательной программы должны отражать:</w:t>
      </w:r>
    </w:p>
    <w:p w14:paraId="7B8AEE08" w14:textId="77777777" w:rsidR="002A2AA6" w:rsidRPr="00AB06DB" w:rsidRDefault="002A2AA6" w:rsidP="00AB06DB">
      <w:pPr>
        <w:jc w:val="both"/>
      </w:pPr>
    </w:p>
    <w:p w14:paraId="1BDAB0D4" w14:textId="77777777" w:rsidR="002A2AA6" w:rsidRPr="00AB06DB" w:rsidRDefault="002A2AA6" w:rsidP="00AB06DB">
      <w:pPr>
        <w:jc w:val="both"/>
      </w:pPr>
      <w:r w:rsidRPr="00AB06DB">
        <w:tab/>
        <w:t xml:space="preserve">для глухих, слабослышащих, позднооглохших обучающихся: </w:t>
      </w:r>
    </w:p>
    <w:p w14:paraId="2FBE7BAD" w14:textId="77777777" w:rsidR="002A2AA6" w:rsidRPr="00AB06DB" w:rsidRDefault="002A2AA6" w:rsidP="00AB06DB">
      <w:pPr>
        <w:jc w:val="both"/>
      </w:pPr>
      <w:r w:rsidRPr="00AB06DB">
        <w:t>-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14:paraId="399B5A57" w14:textId="77777777" w:rsidR="002A2AA6" w:rsidRPr="00AB06DB" w:rsidRDefault="002A2AA6" w:rsidP="00AB06DB">
      <w:pPr>
        <w:jc w:val="both"/>
      </w:pPr>
      <w:r w:rsidRPr="00AB06DB">
        <w:tab/>
        <w:t xml:space="preserve">для обучающихся с нарушениями опорно-двигательного аппарата: </w:t>
      </w:r>
    </w:p>
    <w:p w14:paraId="17E581D1" w14:textId="77777777" w:rsidR="002A2AA6" w:rsidRPr="00AB06DB" w:rsidRDefault="002A2AA6" w:rsidP="00AB06DB">
      <w:pPr>
        <w:jc w:val="both"/>
      </w:pPr>
      <w:r w:rsidRPr="00AB06DB">
        <w:t>- владение навыками пространственной и социально-бытовой ориентировки;</w:t>
      </w:r>
    </w:p>
    <w:p w14:paraId="5AB1E9F8" w14:textId="77777777" w:rsidR="002A2AA6" w:rsidRPr="00AB06DB" w:rsidRDefault="002A2AA6" w:rsidP="00AB06DB">
      <w:pPr>
        <w:jc w:val="both"/>
      </w:pPr>
      <w:r w:rsidRPr="00AB06DB">
        <w:t>- умение самостоятельно и безопасно передвигаться в знакомом и незнакомом пространстве с использованием специального оборудования; способность к осмыслению и дифференциации картины мира, ее временно-пространственной организации;</w:t>
      </w:r>
    </w:p>
    <w:p w14:paraId="7669AE06" w14:textId="77777777" w:rsidR="002A2AA6" w:rsidRPr="00AB06DB" w:rsidRDefault="002A2AA6" w:rsidP="00AB06DB">
      <w:pPr>
        <w:jc w:val="both"/>
      </w:pPr>
      <w:r w:rsidRPr="00AB06DB">
        <w:t>способность к осмыслению социального окружения, своего места в нем, принятие соответствующих возрасту ценностей и социальных ролей;</w:t>
      </w:r>
    </w:p>
    <w:p w14:paraId="4F4621B4" w14:textId="77777777" w:rsidR="002A2AA6" w:rsidRPr="00AB06DB" w:rsidRDefault="002A2AA6" w:rsidP="00AB06DB">
      <w:pPr>
        <w:jc w:val="both"/>
      </w:pPr>
      <w:r w:rsidRPr="00AB06DB">
        <w:tab/>
        <w:t>для обучающихся с расстройствами аутистического спектра:</w:t>
      </w:r>
    </w:p>
    <w:p w14:paraId="5087C43E" w14:textId="77777777" w:rsidR="002A2AA6" w:rsidRPr="00AB06DB" w:rsidRDefault="002A2AA6" w:rsidP="00AB06DB">
      <w:pPr>
        <w:jc w:val="both"/>
      </w:pPr>
      <w:r w:rsidRPr="00AB06DB">
        <w:t>- 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14:paraId="03804DCD" w14:textId="77777777" w:rsidR="00EE0DBD" w:rsidRPr="00AB06DB" w:rsidRDefault="002A2AA6" w:rsidP="00AB06DB">
      <w:pPr>
        <w:jc w:val="both"/>
      </w:pPr>
      <w:r w:rsidRPr="00AB06DB">
        <w:t>- знание своих предпочтений (ограничений) в бытовой сфере и сфере интересо</w:t>
      </w:r>
      <w:r w:rsidR="00EE0DBD" w:rsidRPr="00AB06DB">
        <w:t>в.</w:t>
      </w:r>
    </w:p>
    <w:p w14:paraId="6C356BB1" w14:textId="77777777" w:rsidR="00EE0DBD" w:rsidRPr="00AB06DB" w:rsidRDefault="001570A0" w:rsidP="00AB06DB">
      <w:pPr>
        <w:tabs>
          <w:tab w:val="left" w:pos="0"/>
        </w:tabs>
        <w:autoSpaceDE w:val="0"/>
        <w:autoSpaceDN w:val="0"/>
        <w:adjustRightInd w:val="0"/>
        <w:jc w:val="both"/>
      </w:pPr>
      <w:r w:rsidRPr="00AB06DB">
        <w:lastRenderedPageBreak/>
        <w:tab/>
        <w:t xml:space="preserve">1) </w:t>
      </w:r>
      <w:r w:rsidR="008D5CB7" w:rsidRPr="00AB06D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5871444F" w14:textId="77777777" w:rsidR="008D5CB7" w:rsidRPr="00AB06DB" w:rsidRDefault="008D5CB7" w:rsidP="00AB06DB">
      <w:pPr>
        <w:pStyle w:val="msonormalcxspmiddle"/>
        <w:tabs>
          <w:tab w:val="num" w:pos="360"/>
        </w:tabs>
        <w:spacing w:before="0" w:beforeAutospacing="0" w:after="0" w:afterAutospacing="0"/>
        <w:jc w:val="both"/>
      </w:pPr>
      <w:r w:rsidRPr="00AB06DB">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0C5670D4" w14:textId="77777777" w:rsidR="008D5CB7" w:rsidRPr="00AB06DB" w:rsidRDefault="008D5CB7" w:rsidP="00AB06DB">
      <w:pPr>
        <w:tabs>
          <w:tab w:val="left" w:pos="0"/>
        </w:tabs>
        <w:autoSpaceDE w:val="0"/>
        <w:autoSpaceDN w:val="0"/>
        <w:adjustRightInd w:val="0"/>
        <w:jc w:val="both"/>
      </w:pPr>
      <w:r w:rsidRPr="00AB06DB">
        <w:t xml:space="preserve">3) готовность к служению Отечеству, его защите; </w:t>
      </w:r>
    </w:p>
    <w:p w14:paraId="6B333E98" w14:textId="77777777" w:rsidR="008D5CB7" w:rsidRPr="00AB06DB" w:rsidRDefault="008D5CB7" w:rsidP="00AB06DB">
      <w:pPr>
        <w:pStyle w:val="msonormalcxspmiddle"/>
        <w:tabs>
          <w:tab w:val="num" w:pos="360"/>
        </w:tabs>
        <w:spacing w:before="0" w:beforeAutospacing="0" w:after="0" w:afterAutospacing="0"/>
        <w:jc w:val="both"/>
      </w:pPr>
      <w:r w:rsidRPr="00AB06DB">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7F5354C" w14:textId="77777777" w:rsidR="008D5CB7" w:rsidRPr="00AB06DB" w:rsidRDefault="008D5CB7" w:rsidP="00AB06DB">
      <w:pPr>
        <w:pStyle w:val="msonormalcxspmiddle"/>
        <w:tabs>
          <w:tab w:val="num" w:pos="360"/>
        </w:tabs>
        <w:spacing w:before="0" w:beforeAutospacing="0" w:after="0" w:afterAutospacing="0"/>
        <w:jc w:val="both"/>
      </w:pPr>
      <w:r w:rsidRPr="00AB06DB">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50A63A1" w14:textId="77777777" w:rsidR="008D5CB7" w:rsidRPr="00AB06DB" w:rsidRDefault="008D5CB7" w:rsidP="00AB06DB">
      <w:pPr>
        <w:pStyle w:val="msonormalcxspmiddle"/>
        <w:tabs>
          <w:tab w:val="num" w:pos="360"/>
        </w:tabs>
        <w:spacing w:before="0" w:beforeAutospacing="0" w:after="0" w:afterAutospacing="0"/>
        <w:jc w:val="both"/>
      </w:pPr>
      <w:r w:rsidRPr="00AB06DB">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14:paraId="7A9CC1BF" w14:textId="77777777" w:rsidR="008D5CB7" w:rsidRPr="00AB06DB" w:rsidRDefault="008D5CB7" w:rsidP="00AB06DB">
      <w:pPr>
        <w:pStyle w:val="msonormalcxspmiddle"/>
        <w:tabs>
          <w:tab w:val="num" w:pos="360"/>
        </w:tabs>
        <w:spacing w:before="0" w:beforeAutospacing="0" w:after="0" w:afterAutospacing="0"/>
        <w:jc w:val="both"/>
      </w:pPr>
      <w:r w:rsidRPr="00AB06DB">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6AC1A74F" w14:textId="77777777" w:rsidR="008D5CB7" w:rsidRPr="00AB06DB" w:rsidRDefault="008D5CB7" w:rsidP="00AB06DB">
      <w:pPr>
        <w:pStyle w:val="msonormalcxspmiddle"/>
        <w:tabs>
          <w:tab w:val="num" w:pos="360"/>
        </w:tabs>
        <w:spacing w:before="0" w:beforeAutospacing="0" w:after="0" w:afterAutospacing="0"/>
        <w:jc w:val="both"/>
      </w:pPr>
      <w:r w:rsidRPr="00AB06DB">
        <w:t>8) нравственное сознание и поведение на основе усвоения общечеловеческих ценностей;</w:t>
      </w:r>
    </w:p>
    <w:p w14:paraId="223C6355" w14:textId="77777777" w:rsidR="008D5CB7" w:rsidRPr="00AB06DB" w:rsidRDefault="008D5CB7" w:rsidP="00AB06DB">
      <w:pPr>
        <w:pStyle w:val="msonormalcxspmiddle"/>
        <w:tabs>
          <w:tab w:val="num" w:pos="360"/>
        </w:tabs>
        <w:spacing w:before="0" w:beforeAutospacing="0" w:after="0" w:afterAutospacing="0"/>
        <w:jc w:val="both"/>
      </w:pPr>
      <w:r w:rsidRPr="00AB06DB">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1BB815C" w14:textId="77777777" w:rsidR="008D5CB7" w:rsidRPr="00AB06DB" w:rsidRDefault="008D5CB7" w:rsidP="00AB06DB">
      <w:pPr>
        <w:pStyle w:val="msonormalcxspmiddle"/>
        <w:tabs>
          <w:tab w:val="num" w:pos="360"/>
        </w:tabs>
        <w:spacing w:before="0" w:beforeAutospacing="0" w:after="0" w:afterAutospacing="0"/>
        <w:jc w:val="both"/>
      </w:pPr>
      <w:r w:rsidRPr="00AB06DB">
        <w:t xml:space="preserve">10) эстетическое отношение к миру, включая эстетику быта, научного и технического творчества, спорта, общественных отношений; </w:t>
      </w:r>
    </w:p>
    <w:p w14:paraId="115E52DC" w14:textId="77777777" w:rsidR="008D5CB7" w:rsidRPr="00AB06DB" w:rsidRDefault="008D5CB7" w:rsidP="00AB06DB">
      <w:pPr>
        <w:tabs>
          <w:tab w:val="left" w:pos="993"/>
        </w:tabs>
        <w:autoSpaceDE w:val="0"/>
        <w:jc w:val="both"/>
      </w:pPr>
      <w:r w:rsidRPr="00AB06DB">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6A9D6A62" w14:textId="77777777" w:rsidR="008D5CB7" w:rsidRPr="00AB06DB" w:rsidRDefault="008D5CB7" w:rsidP="00AB06DB">
      <w:pPr>
        <w:tabs>
          <w:tab w:val="left" w:pos="993"/>
        </w:tabs>
        <w:autoSpaceDE w:val="0"/>
        <w:jc w:val="both"/>
      </w:pPr>
      <w:r w:rsidRPr="00AB06DB">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340725BE" w14:textId="77777777" w:rsidR="008D5CB7" w:rsidRPr="00AB06DB" w:rsidRDefault="008D5CB7" w:rsidP="00AB06DB">
      <w:pPr>
        <w:tabs>
          <w:tab w:val="left" w:pos="993"/>
        </w:tabs>
        <w:autoSpaceDE w:val="0"/>
        <w:jc w:val="both"/>
      </w:pPr>
      <w:r w:rsidRPr="00AB06DB">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13FB255" w14:textId="77777777" w:rsidR="008D5CB7" w:rsidRPr="00AB06DB" w:rsidRDefault="008D5CB7" w:rsidP="00AB06DB">
      <w:pPr>
        <w:tabs>
          <w:tab w:val="left" w:pos="993"/>
        </w:tabs>
        <w:autoSpaceDE w:val="0"/>
        <w:jc w:val="both"/>
      </w:pPr>
      <w:r w:rsidRPr="00AB06DB">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14:paraId="53A92538" w14:textId="77777777" w:rsidR="008D5CB7" w:rsidRPr="00AB06DB" w:rsidRDefault="008D5CB7" w:rsidP="00AB06DB">
      <w:pPr>
        <w:tabs>
          <w:tab w:val="left" w:pos="993"/>
        </w:tabs>
        <w:autoSpaceDE w:val="0"/>
        <w:jc w:val="both"/>
      </w:pPr>
      <w:r w:rsidRPr="00AB06DB">
        <w:t xml:space="preserve">15) ответственное отношение к созданию семьи на основе осознанного принятия ценностей семейной жизни.  </w:t>
      </w:r>
    </w:p>
    <w:p w14:paraId="1B05B3FB" w14:textId="77777777" w:rsidR="002A2AA6" w:rsidRPr="00AB06DB" w:rsidRDefault="008D5CB7" w:rsidP="00AB06DB">
      <w:pPr>
        <w:keepNext/>
        <w:jc w:val="both"/>
        <w:outlineLvl w:val="4"/>
        <w:rPr>
          <w:b/>
          <w:bCs/>
        </w:rPr>
      </w:pPr>
      <w:r w:rsidRPr="00AB06DB">
        <w:rPr>
          <w:b/>
          <w:bCs/>
          <w:lang w:val="en-US"/>
        </w:rPr>
        <w:t> </w:t>
      </w:r>
    </w:p>
    <w:p w14:paraId="44D66778" w14:textId="77777777" w:rsidR="008D5CB7" w:rsidRPr="00AB06DB" w:rsidRDefault="008D5CB7" w:rsidP="00AB06DB">
      <w:pPr>
        <w:keepNext/>
        <w:jc w:val="both"/>
        <w:outlineLvl w:val="4"/>
        <w:rPr>
          <w:b/>
          <w:bCs/>
        </w:rPr>
      </w:pPr>
      <w:r w:rsidRPr="00AB06DB">
        <w:rPr>
          <w:b/>
          <w:bCs/>
        </w:rPr>
        <w:t>Метапредметные результаты освоения основной образовательной программы должны отражать:</w:t>
      </w:r>
    </w:p>
    <w:p w14:paraId="704C44C7" w14:textId="77777777" w:rsidR="002A2AA6" w:rsidRPr="00AB06DB" w:rsidRDefault="002A2AA6" w:rsidP="00AB06DB">
      <w:pPr>
        <w:keepNext/>
        <w:jc w:val="both"/>
        <w:outlineLvl w:val="4"/>
        <w:rPr>
          <w:b/>
          <w:bCs/>
        </w:rPr>
      </w:pPr>
    </w:p>
    <w:p w14:paraId="38F76C7F" w14:textId="77777777" w:rsidR="002A2AA6" w:rsidRPr="00AB06DB" w:rsidRDefault="002A2AA6" w:rsidP="00AB06DB">
      <w:pPr>
        <w:jc w:val="both"/>
      </w:pPr>
      <w:r w:rsidRPr="00AB06DB">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70A14B0" w14:textId="77777777" w:rsidR="002A2AA6" w:rsidRPr="00AB06DB" w:rsidRDefault="002A2AA6" w:rsidP="00AB06DB">
      <w:pPr>
        <w:jc w:val="both"/>
      </w:pPr>
      <w:r w:rsidRPr="00AB06DB">
        <w:lastRenderedPageBreak/>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8C86188" w14:textId="77777777" w:rsidR="002A2AA6" w:rsidRPr="00AB06DB" w:rsidRDefault="002A2AA6" w:rsidP="00AB06DB">
      <w:pPr>
        <w:jc w:val="both"/>
      </w:pPr>
      <w:r w:rsidRPr="00AB06DB">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A525DB9" w14:textId="77777777" w:rsidR="002A2AA6" w:rsidRPr="00AB06DB" w:rsidRDefault="002A2AA6" w:rsidP="00AB06DB">
      <w:pPr>
        <w:jc w:val="both"/>
      </w:pPr>
      <w:r w:rsidRPr="00AB06DB">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4E24857" w14:textId="77777777" w:rsidR="002A2AA6" w:rsidRPr="00AB06DB" w:rsidRDefault="002A2AA6" w:rsidP="00AB06DB">
      <w:pPr>
        <w:jc w:val="both"/>
      </w:pPr>
      <w:r w:rsidRPr="00AB06DB">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7FE0C0B" w14:textId="77777777" w:rsidR="002A2AA6" w:rsidRPr="00AB06DB" w:rsidRDefault="002A2AA6" w:rsidP="00AB06DB">
      <w:pPr>
        <w:jc w:val="both"/>
      </w:pPr>
      <w:r w:rsidRPr="00AB06DB">
        <w:t>- умение определять назначение и функции различных социальных институтов;</w:t>
      </w:r>
    </w:p>
    <w:p w14:paraId="1820E50E" w14:textId="77777777" w:rsidR="002A2AA6" w:rsidRPr="00AB06DB" w:rsidRDefault="002A2AA6" w:rsidP="00AB06DB">
      <w:pPr>
        <w:jc w:val="both"/>
      </w:pPr>
      <w:r w:rsidRPr="00AB06DB">
        <w:t>- умение самостоятельно оценивать и принимать решения, определяющие стратегию поведения, с учетом гражданских и нравственных ценностей;</w:t>
      </w:r>
    </w:p>
    <w:p w14:paraId="41000282" w14:textId="77777777" w:rsidR="002A2AA6" w:rsidRPr="00AB06DB" w:rsidRDefault="002A2AA6" w:rsidP="00AB06DB">
      <w:pPr>
        <w:jc w:val="both"/>
      </w:pPr>
      <w:r w:rsidRPr="00AB06DB">
        <w:t>- владение языковыми средствами - умение ясно, логично и точно излагать свою точку зрения, использовать адекватные языковые средства;</w:t>
      </w:r>
    </w:p>
    <w:p w14:paraId="386D0673" w14:textId="77777777" w:rsidR="002A2AA6" w:rsidRPr="00AB06DB" w:rsidRDefault="002A2AA6" w:rsidP="00AB06DB">
      <w:pPr>
        <w:jc w:val="both"/>
      </w:pPr>
      <w:r w:rsidRPr="00AB06D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99D3FB8" w14:textId="77777777" w:rsidR="002A2AA6" w:rsidRPr="00AB06DB" w:rsidRDefault="002A2AA6" w:rsidP="00AB06DB">
      <w:pPr>
        <w:jc w:val="both"/>
      </w:pPr>
    </w:p>
    <w:p w14:paraId="30A25CCC" w14:textId="77777777" w:rsidR="002A2AA6" w:rsidRPr="00AB06DB" w:rsidRDefault="002A2AA6" w:rsidP="00AB06DB">
      <w:pPr>
        <w:jc w:val="both"/>
      </w:pPr>
      <w:r w:rsidRPr="00AB06DB">
        <w:tab/>
        <w:t>Метапредметные результаты освоения адаптированной основной образовательной программы должны отражать:</w:t>
      </w:r>
    </w:p>
    <w:p w14:paraId="5FCEC79D" w14:textId="77777777" w:rsidR="002A2AA6" w:rsidRPr="00AB06DB" w:rsidRDefault="002A2AA6" w:rsidP="00AB06DB">
      <w:pPr>
        <w:jc w:val="both"/>
      </w:pPr>
    </w:p>
    <w:p w14:paraId="1ACCB325" w14:textId="77777777" w:rsidR="002A2AA6" w:rsidRPr="00AB06DB" w:rsidRDefault="002A2AA6" w:rsidP="00AB06DB">
      <w:pPr>
        <w:jc w:val="both"/>
      </w:pPr>
      <w:r w:rsidRPr="00AB06DB">
        <w:t>для глухих, слабослышащих, позднооглохших обучающихся:</w:t>
      </w:r>
    </w:p>
    <w:p w14:paraId="3A015581" w14:textId="77777777" w:rsidR="002A2AA6" w:rsidRPr="00AB06DB" w:rsidRDefault="002A2AA6" w:rsidP="00AB06DB">
      <w:pPr>
        <w:jc w:val="both"/>
      </w:pPr>
      <w:r w:rsidRPr="00AB06DB">
        <w:t>- владение навыками определения и исправления специфических ошибок (аграмматизмов) в письменной и устной речи;</w:t>
      </w:r>
    </w:p>
    <w:p w14:paraId="6039FF24" w14:textId="77777777" w:rsidR="002A2AA6" w:rsidRPr="00AB06DB" w:rsidRDefault="002A2AA6" w:rsidP="00AB06DB">
      <w:pPr>
        <w:jc w:val="both"/>
      </w:pPr>
      <w:r w:rsidRPr="00AB06DB">
        <w:t>для обучающихся с расстройствами аутентического спектра:</w:t>
      </w:r>
    </w:p>
    <w:p w14:paraId="2BFDFAA5" w14:textId="77777777" w:rsidR="002A2AA6" w:rsidRPr="00AB06DB" w:rsidRDefault="002A2AA6" w:rsidP="00AB06DB">
      <w:pPr>
        <w:jc w:val="both"/>
      </w:pPr>
      <w:r w:rsidRPr="00AB06DB">
        <w:t>- 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14:paraId="49855B5D" w14:textId="77777777" w:rsidR="002A2AA6" w:rsidRPr="00AB06DB" w:rsidRDefault="002A2AA6" w:rsidP="00AB06DB">
      <w:pPr>
        <w:jc w:val="both"/>
      </w:pPr>
      <w:r w:rsidRPr="00AB06DB">
        <w:t>- 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14:paraId="1C0EED4F" w14:textId="77777777" w:rsidR="002A2AA6" w:rsidRPr="00AB06DB" w:rsidRDefault="002A2AA6" w:rsidP="00AB06DB">
      <w:pPr>
        <w:jc w:val="both"/>
      </w:pPr>
      <w:r w:rsidRPr="00AB06DB">
        <w:t>- 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14:paraId="03B2A01B" w14:textId="77777777" w:rsidR="002A2AA6" w:rsidRPr="00AB06DB" w:rsidRDefault="002A2AA6" w:rsidP="00AB06DB">
      <w:pPr>
        <w:jc w:val="both"/>
      </w:pPr>
      <w:r w:rsidRPr="00AB06DB">
        <w:t>- овладение умением оценивать результат своей деятельности в соответствии с заданными эталонами при организующей помощи тьютора;</w:t>
      </w:r>
    </w:p>
    <w:p w14:paraId="76B4EC52" w14:textId="77777777" w:rsidR="002A2AA6" w:rsidRPr="00AB06DB" w:rsidRDefault="002A2AA6" w:rsidP="00AB06DB">
      <w:pPr>
        <w:jc w:val="both"/>
      </w:pPr>
      <w:r w:rsidRPr="00AB06DB">
        <w:t>- 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14:paraId="15DAEEB1" w14:textId="77777777" w:rsidR="002A2AA6" w:rsidRPr="00AB06DB" w:rsidRDefault="002A2AA6" w:rsidP="00AB06DB">
      <w:pPr>
        <w:jc w:val="both"/>
      </w:pPr>
      <w:r w:rsidRPr="00AB06DB">
        <w:t>- 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14:paraId="0B03BB2B" w14:textId="77777777" w:rsidR="002A2AA6" w:rsidRPr="00AB06DB" w:rsidRDefault="002A2AA6" w:rsidP="00AB06DB">
      <w:pPr>
        <w:jc w:val="both"/>
      </w:pPr>
      <w:r w:rsidRPr="00AB06DB">
        <w:t>- 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 либо вопроса;</w:t>
      </w:r>
    </w:p>
    <w:p w14:paraId="2930234F" w14:textId="77777777" w:rsidR="002A2AA6" w:rsidRPr="00AB06DB" w:rsidRDefault="002A2AA6" w:rsidP="00AB06DB">
      <w:pPr>
        <w:jc w:val="both"/>
      </w:pPr>
      <w:r w:rsidRPr="00AB06DB">
        <w:lastRenderedPageBreak/>
        <w:t>- 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14:paraId="36C75A80" w14:textId="77777777" w:rsidR="002A2AA6" w:rsidRPr="00AB06DB" w:rsidRDefault="002A2AA6" w:rsidP="00AB06DB">
      <w:pPr>
        <w:jc w:val="both"/>
        <w:rPr>
          <w:bCs/>
        </w:rPr>
      </w:pPr>
    </w:p>
    <w:p w14:paraId="18E7C14F" w14:textId="77777777" w:rsidR="008D5CB7" w:rsidRPr="00AB06DB" w:rsidRDefault="008D5CB7" w:rsidP="00AB06DB">
      <w:pPr>
        <w:jc w:val="both"/>
      </w:pPr>
      <w:r w:rsidRPr="00AB06DB">
        <w:rPr>
          <w:bCs/>
        </w:rPr>
        <w:t>1) умение самостоятельно определять цели деятельности и составлять планы деятельности</w:t>
      </w:r>
      <w:r w:rsidRPr="00AB06DB">
        <w:t xml:space="preserve">; самостоятельно осуществлять, контролировать и </w:t>
      </w:r>
      <w:proofErr w:type="spellStart"/>
      <w:r w:rsidRPr="00AB06DB">
        <w:t>корректироватьдеятельность</w:t>
      </w:r>
      <w:proofErr w:type="spellEnd"/>
      <w:r w:rsidRPr="00AB06DB">
        <w:t xml:space="preserve">;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0DEFC141" w14:textId="77777777" w:rsidR="008D5CB7" w:rsidRPr="00AB06DB" w:rsidRDefault="008D5CB7" w:rsidP="00AB06DB">
      <w:pPr>
        <w:jc w:val="both"/>
      </w:pPr>
      <w:r w:rsidRPr="00AB06DB">
        <w:rPr>
          <w:bCs/>
        </w:rPr>
        <w:t>2) </w:t>
      </w:r>
      <w:r w:rsidRPr="00AB06DB">
        <w:rPr>
          <w:rStyle w:val="a3"/>
          <w:b w:val="0"/>
          <w:bCs w:val="0"/>
        </w:rPr>
        <w:t xml:space="preserve">умение продуктивно общаться и взаимодействовать </w:t>
      </w:r>
      <w:r w:rsidRPr="00AB06DB">
        <w:t xml:space="preserve">в процессе совместной деятельности, учитывать позиции других участников деятельности, эффективно разрешать конфликты; </w:t>
      </w:r>
    </w:p>
    <w:p w14:paraId="41D58E04" w14:textId="77777777" w:rsidR="008D5CB7" w:rsidRPr="00AB06DB" w:rsidRDefault="008D5CB7" w:rsidP="00AB06DB">
      <w:pPr>
        <w:jc w:val="both"/>
      </w:pPr>
      <w:r w:rsidRPr="00AB06DB">
        <w:rPr>
          <w:bCs/>
        </w:rPr>
        <w:t>3) владение навыками познавательной, учебно-</w:t>
      </w:r>
      <w:r w:rsidRPr="00AB06DB">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8B5FA28" w14:textId="77777777" w:rsidR="008D5CB7" w:rsidRPr="00AB06DB" w:rsidRDefault="008D5CB7" w:rsidP="00AB06DB">
      <w:pPr>
        <w:autoSpaceDE w:val="0"/>
        <w:autoSpaceDN w:val="0"/>
        <w:adjustRightInd w:val="0"/>
        <w:jc w:val="both"/>
      </w:pPr>
      <w:r w:rsidRPr="00AB06DB">
        <w:rPr>
          <w:bCs/>
        </w:rPr>
        <w:t>4) </w:t>
      </w:r>
      <w:r w:rsidRPr="00AB06D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84AAE0B" w14:textId="77777777" w:rsidR="008D5CB7" w:rsidRPr="00AB06DB" w:rsidRDefault="008D5CB7" w:rsidP="00AB06DB">
      <w:pPr>
        <w:autoSpaceDE w:val="0"/>
        <w:autoSpaceDN w:val="0"/>
        <w:adjustRightInd w:val="0"/>
        <w:jc w:val="both"/>
      </w:pPr>
      <w:r w:rsidRPr="00AB06DB">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03A9D9" w14:textId="77777777" w:rsidR="008D5CB7" w:rsidRPr="00AB06DB" w:rsidRDefault="008D5CB7" w:rsidP="00AB06DB">
      <w:pPr>
        <w:autoSpaceDE w:val="0"/>
        <w:autoSpaceDN w:val="0"/>
        <w:adjustRightInd w:val="0"/>
        <w:jc w:val="both"/>
      </w:pPr>
      <w:r w:rsidRPr="00AB06DB">
        <w:t>6) умение определять назначение и функции различных социальных институтов;</w:t>
      </w:r>
    </w:p>
    <w:p w14:paraId="3B97B91B" w14:textId="77777777" w:rsidR="008D5CB7" w:rsidRPr="00AB06DB" w:rsidRDefault="008D5CB7" w:rsidP="00AB06DB">
      <w:pPr>
        <w:autoSpaceDE w:val="0"/>
        <w:autoSpaceDN w:val="0"/>
        <w:adjustRightInd w:val="0"/>
        <w:jc w:val="both"/>
      </w:pPr>
      <w:r w:rsidRPr="00AB06DB">
        <w:t>7) умение самостоятельно оценивать и принимать решения, определяющие стратегию поведения, с учётом гражданских и нравственных ценностей;</w:t>
      </w:r>
    </w:p>
    <w:p w14:paraId="46A52164" w14:textId="77777777" w:rsidR="008D5CB7" w:rsidRPr="00AB06DB" w:rsidRDefault="008D5CB7" w:rsidP="00AB06DB">
      <w:pPr>
        <w:pStyle w:val="msonormalcxspmiddle"/>
        <w:spacing w:before="0" w:beforeAutospacing="0" w:after="0" w:afterAutospacing="0"/>
        <w:jc w:val="both"/>
      </w:pPr>
      <w:r w:rsidRPr="00AB06DB">
        <w:t xml:space="preserve">8) владение языковыми средствами – умение ясно, логично и точно излагать свою точку зрения, использовать адекватные языковые средства; </w:t>
      </w:r>
    </w:p>
    <w:p w14:paraId="47FED856" w14:textId="77777777" w:rsidR="008D5CB7" w:rsidRPr="00AB06DB" w:rsidRDefault="008D5CB7" w:rsidP="00AB06DB">
      <w:pPr>
        <w:pStyle w:val="msonormalcxspmiddle"/>
        <w:spacing w:before="0" w:beforeAutospacing="0" w:after="0" w:afterAutospacing="0"/>
        <w:jc w:val="both"/>
      </w:pPr>
      <w:r w:rsidRPr="00AB06DB">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16BE415F" w14:textId="77777777" w:rsidR="002A2AA6" w:rsidRPr="00AB06DB" w:rsidRDefault="008D5CB7" w:rsidP="00AB06DB">
      <w:pPr>
        <w:jc w:val="both"/>
        <w:rPr>
          <w:b/>
        </w:rPr>
      </w:pPr>
      <w:r w:rsidRPr="00AB06DB">
        <w:rPr>
          <w:b/>
        </w:rPr>
        <w:t> </w:t>
      </w:r>
    </w:p>
    <w:p w14:paraId="1BDEA318" w14:textId="77777777" w:rsidR="008D5CB7" w:rsidRPr="00AB06DB" w:rsidRDefault="008D5CB7" w:rsidP="00AB06DB">
      <w:pPr>
        <w:jc w:val="both"/>
      </w:pPr>
      <w:r w:rsidRPr="00AB06DB">
        <w:rPr>
          <w:b/>
        </w:rPr>
        <w:t>Предметные результаты освоения</w:t>
      </w:r>
      <w:r w:rsidRPr="00AB06DB">
        <w:t xml:space="preserve"> основной образовательной программы устанавливаются для учебных предметов на базовом и углубленном уровнях. </w:t>
      </w:r>
    </w:p>
    <w:p w14:paraId="4723916E" w14:textId="77777777" w:rsidR="002A2AA6" w:rsidRPr="00AB06DB" w:rsidRDefault="002A2AA6" w:rsidP="00AB06DB">
      <w:pPr>
        <w:jc w:val="both"/>
      </w:pPr>
      <w:r w:rsidRPr="00AB06DB">
        <w:t>Предметные результаты освоения основной образовательной программы устанавливаются для учебных предметов на базовом и углубленном уровнях.</w:t>
      </w:r>
    </w:p>
    <w:p w14:paraId="3A8F0E44" w14:textId="77777777" w:rsidR="002A2AA6" w:rsidRPr="00AB06DB" w:rsidRDefault="002A2AA6" w:rsidP="00AB06DB">
      <w:pPr>
        <w:jc w:val="both"/>
      </w:pPr>
    </w:p>
    <w:p w14:paraId="1D23105C" w14:textId="77777777" w:rsidR="002A2AA6" w:rsidRPr="00AB06DB" w:rsidRDefault="002A2AA6" w:rsidP="00AB06DB">
      <w:pPr>
        <w:jc w:val="both"/>
      </w:pPr>
      <w:r w:rsidRPr="00AB06DB">
        <w:t>Предметные результаты освоения основной образовательной программы для учебных предметов на углубленном уровне ориентированы преимущественно на</w:t>
      </w:r>
    </w:p>
    <w:p w14:paraId="6537621A" w14:textId="77777777" w:rsidR="002A2AA6" w:rsidRPr="00AB06DB" w:rsidRDefault="002A2AA6" w:rsidP="00AB06DB">
      <w:pPr>
        <w:jc w:val="both"/>
      </w:pPr>
      <w:r w:rsidRPr="00AB06DB">
        <w:t>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14:paraId="18BB60A1" w14:textId="77777777" w:rsidR="002A2AA6" w:rsidRPr="00AB06DB" w:rsidRDefault="002A2AA6" w:rsidP="00AB06DB">
      <w:pPr>
        <w:jc w:val="both"/>
      </w:pPr>
    </w:p>
    <w:p w14:paraId="6776CA84" w14:textId="77777777" w:rsidR="002A2AA6" w:rsidRPr="00AB06DB" w:rsidRDefault="002A2AA6" w:rsidP="00AB06DB">
      <w:pPr>
        <w:jc w:val="both"/>
      </w:pPr>
      <w:r w:rsidRPr="00AB06DB">
        <w:lastRenderedPageBreak/>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14:paraId="53441579" w14:textId="77777777" w:rsidR="002A2AA6" w:rsidRPr="00AB06DB" w:rsidRDefault="002A2AA6" w:rsidP="00AB06DB">
      <w:pPr>
        <w:jc w:val="both"/>
      </w:pPr>
    </w:p>
    <w:p w14:paraId="75F8B5E5" w14:textId="77777777" w:rsidR="002A2AA6" w:rsidRPr="00AB06DB" w:rsidRDefault="002A2AA6" w:rsidP="00AB06DB">
      <w:pPr>
        <w:jc w:val="both"/>
      </w:pPr>
      <w:r w:rsidRPr="00AB06DB">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14:paraId="61670475" w14:textId="77777777" w:rsidR="002A2AA6" w:rsidRPr="00AB06DB" w:rsidRDefault="002A2AA6" w:rsidP="00AB06DB">
      <w:pPr>
        <w:jc w:val="both"/>
      </w:pPr>
      <w:r w:rsidRPr="00AB06DB">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14:paraId="4822D67E" w14:textId="77777777" w:rsidR="004231AF" w:rsidRPr="00AB06DB" w:rsidRDefault="004231AF" w:rsidP="00AB06DB">
      <w:pPr>
        <w:jc w:val="both"/>
      </w:pPr>
      <w:r w:rsidRPr="00AB06DB">
        <w:t>- 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14:paraId="7B8B7F61" w14:textId="77777777" w:rsidR="004231AF" w:rsidRPr="00AB06DB" w:rsidRDefault="004231AF" w:rsidP="00AB06DB">
      <w:pPr>
        <w:jc w:val="both"/>
      </w:pPr>
      <w:r w:rsidRPr="00AB06DB">
        <w:t>-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14:paraId="31A2A3C0" w14:textId="77777777" w:rsidR="004231AF" w:rsidRPr="00AB06DB" w:rsidRDefault="004231AF" w:rsidP="00AB06DB">
      <w:pPr>
        <w:jc w:val="both"/>
      </w:pPr>
      <w:r w:rsidRPr="00AB06DB">
        <w:t>- 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4770CBCD" w14:textId="77777777" w:rsidR="004231AF" w:rsidRPr="00AB06DB" w:rsidRDefault="004231AF" w:rsidP="00AB06DB">
      <w:pPr>
        <w:jc w:val="both"/>
      </w:pPr>
      <w:r w:rsidRPr="00AB06DB">
        <w:t>- 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14:paraId="4D474326" w14:textId="77777777" w:rsidR="004231AF" w:rsidRPr="00AB06DB" w:rsidRDefault="004231AF" w:rsidP="00AB06DB">
      <w:pPr>
        <w:jc w:val="both"/>
      </w:pPr>
      <w:r w:rsidRPr="00AB06DB">
        <w:t>- 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41E7F42D" w14:textId="77777777" w:rsidR="004231AF" w:rsidRPr="00AB06DB" w:rsidRDefault="004231AF" w:rsidP="00AB06DB">
      <w:pPr>
        <w:jc w:val="both"/>
      </w:pPr>
      <w:r w:rsidRPr="00AB06DB">
        <w:t>- 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14:paraId="7A8F4759" w14:textId="77777777" w:rsidR="004231AF" w:rsidRPr="00AB06DB" w:rsidRDefault="004231AF" w:rsidP="00AB06DB">
      <w:pPr>
        <w:jc w:val="both"/>
      </w:pPr>
    </w:p>
    <w:p w14:paraId="65B11BD6" w14:textId="77777777" w:rsidR="004231AF" w:rsidRPr="00AB06DB" w:rsidRDefault="004231AF" w:rsidP="00AB06DB">
      <w:pPr>
        <w:jc w:val="both"/>
      </w:pPr>
      <w:r w:rsidRPr="00AB06DB">
        <w:t>Предметные результаты изучения предметной области "Русский язык и литература" включают результаты изучения учебных предметов:</w:t>
      </w:r>
    </w:p>
    <w:p w14:paraId="5685E058" w14:textId="77777777" w:rsidR="004231AF" w:rsidRPr="00AB06DB" w:rsidRDefault="004231AF" w:rsidP="00AB06DB">
      <w:pPr>
        <w:jc w:val="both"/>
      </w:pPr>
      <w:r w:rsidRPr="00AB06DB">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14:paraId="68FC769E" w14:textId="77777777" w:rsidR="004231AF" w:rsidRPr="00AB06DB" w:rsidRDefault="004231AF" w:rsidP="00AB06DB">
      <w:pPr>
        <w:jc w:val="both"/>
      </w:pPr>
      <w:r w:rsidRPr="00AB06DB">
        <w:t>- сформированность представлений о лингвистике как части общечеловеческого гуманитарного знания;</w:t>
      </w:r>
    </w:p>
    <w:p w14:paraId="385F85C2" w14:textId="77777777" w:rsidR="004231AF" w:rsidRPr="00AB06DB" w:rsidRDefault="004231AF" w:rsidP="00AB06DB">
      <w:pPr>
        <w:jc w:val="both"/>
      </w:pPr>
      <w:r w:rsidRPr="00AB06DB">
        <w:t>- сформированность представлений о языке как многофункциональной развивающейся системе, о стилистических ресурсах языка;</w:t>
      </w:r>
    </w:p>
    <w:p w14:paraId="439B2EB4" w14:textId="77777777" w:rsidR="004231AF" w:rsidRPr="00AB06DB" w:rsidRDefault="004231AF" w:rsidP="00AB06DB">
      <w:pPr>
        <w:jc w:val="both"/>
      </w:pPr>
      <w:r w:rsidRPr="00AB06DB">
        <w:t>- владение знаниями о языковой норме, ее функциях и вариантах, о нормах речевого поведения в различных сферах и ситуациях общения;</w:t>
      </w:r>
    </w:p>
    <w:p w14:paraId="335B9751" w14:textId="77777777" w:rsidR="004231AF" w:rsidRPr="00AB06DB" w:rsidRDefault="004231AF" w:rsidP="00AB06DB">
      <w:pPr>
        <w:jc w:val="both"/>
      </w:pPr>
      <w:r w:rsidRPr="00AB06DB">
        <w:t>владение умением анализировать единицы различных языковых уровней, а также языковые явления и факты, допускающие неоднозначную интерпретацию;</w:t>
      </w:r>
    </w:p>
    <w:p w14:paraId="5BC8D5CA" w14:textId="77777777" w:rsidR="004231AF" w:rsidRPr="00AB06DB" w:rsidRDefault="004231AF" w:rsidP="00AB06DB">
      <w:pPr>
        <w:jc w:val="both"/>
      </w:pPr>
      <w:r w:rsidRPr="00AB06DB">
        <w:t>- сформированность умений лингвистического анализа текстов разной функционально-стилевой и жанровой принадлежности;</w:t>
      </w:r>
    </w:p>
    <w:p w14:paraId="42BE9EA5" w14:textId="77777777" w:rsidR="004231AF" w:rsidRPr="00AB06DB" w:rsidRDefault="004231AF" w:rsidP="00AB06DB">
      <w:pPr>
        <w:jc w:val="both"/>
      </w:pPr>
      <w:r w:rsidRPr="00AB06DB">
        <w:t>- владение различными приемами редактирования текстов;</w:t>
      </w:r>
    </w:p>
    <w:p w14:paraId="25D8E7E0" w14:textId="77777777" w:rsidR="004231AF" w:rsidRPr="00AB06DB" w:rsidRDefault="004231AF" w:rsidP="00AB06DB">
      <w:pPr>
        <w:jc w:val="both"/>
      </w:pPr>
      <w:r w:rsidRPr="00AB06DB">
        <w:t>- сформированность умений проводить лингвистический эксперимент и использовать его результаты в процессе практической речевой деятельности;</w:t>
      </w:r>
    </w:p>
    <w:p w14:paraId="0D443E3E" w14:textId="77777777" w:rsidR="004231AF" w:rsidRPr="00AB06DB" w:rsidRDefault="004231AF" w:rsidP="00AB06DB">
      <w:pPr>
        <w:jc w:val="both"/>
      </w:pPr>
      <w:r w:rsidRPr="00AB06DB">
        <w:lastRenderedPageBreak/>
        <w:t>-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14:paraId="0E14770A" w14:textId="77777777" w:rsidR="004231AF" w:rsidRPr="00AB06DB" w:rsidRDefault="004231AF" w:rsidP="00AB06DB">
      <w:pPr>
        <w:jc w:val="both"/>
      </w:pPr>
      <w:r w:rsidRPr="00AB06DB">
        <w:t>- владение навыками комплексного филологического анализа художественного текста;</w:t>
      </w:r>
    </w:p>
    <w:p w14:paraId="42277C0C" w14:textId="77777777" w:rsidR="004231AF" w:rsidRPr="00AB06DB" w:rsidRDefault="004231AF" w:rsidP="00AB06DB">
      <w:pPr>
        <w:jc w:val="both"/>
      </w:pPr>
      <w:r w:rsidRPr="00AB06DB">
        <w:t>-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14:paraId="7FCEA1C9" w14:textId="77777777" w:rsidR="004231AF" w:rsidRPr="00AB06DB" w:rsidRDefault="004231AF" w:rsidP="00AB06DB">
      <w:pPr>
        <w:jc w:val="both"/>
      </w:pPr>
      <w:r w:rsidRPr="00AB06DB">
        <w:t>- владение начальными навыками литературоведческого исследования историко- и теоретико-литературного характера;</w:t>
      </w:r>
    </w:p>
    <w:p w14:paraId="35219C86" w14:textId="77777777" w:rsidR="004231AF" w:rsidRPr="00AB06DB" w:rsidRDefault="004231AF" w:rsidP="00AB06DB">
      <w:pPr>
        <w:jc w:val="both"/>
      </w:pPr>
      <w:r w:rsidRPr="00AB06DB">
        <w:t>-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14:paraId="657E87EF" w14:textId="77777777" w:rsidR="004231AF" w:rsidRPr="00AB06DB" w:rsidRDefault="004231AF" w:rsidP="00AB06DB">
      <w:pPr>
        <w:jc w:val="both"/>
      </w:pPr>
      <w:r w:rsidRPr="00AB06DB">
        <w:t>- сформированность представлений о принципах основных направлений литературной критики.</w:t>
      </w:r>
    </w:p>
    <w:p w14:paraId="4231D210" w14:textId="77777777" w:rsidR="002A2AA6" w:rsidRPr="00AB06DB" w:rsidRDefault="002A2AA6" w:rsidP="00AB06DB">
      <w:pPr>
        <w:jc w:val="both"/>
      </w:pPr>
    </w:p>
    <w:p w14:paraId="0C547B6B" w14:textId="77777777" w:rsidR="008D5CB7" w:rsidRPr="00AB06DB" w:rsidRDefault="008D5CB7" w:rsidP="00AB06DB">
      <w:pPr>
        <w:tabs>
          <w:tab w:val="left" w:pos="462"/>
        </w:tabs>
        <w:autoSpaceDE w:val="0"/>
        <w:autoSpaceDN w:val="0"/>
        <w:adjustRightInd w:val="0"/>
        <w:jc w:val="both"/>
      </w:pPr>
      <w:r w:rsidRPr="00AB06DB">
        <w:t>«Русский язык и ли</w:t>
      </w:r>
      <w:r w:rsidR="002A2AA6" w:rsidRPr="00AB06DB">
        <w:t>тература». Т</w:t>
      </w:r>
      <w:r w:rsidRPr="00AB06DB">
        <w:t>ребования к предметным результатам освоения базового курса русского языка и литературы должны отражать:</w:t>
      </w:r>
    </w:p>
    <w:p w14:paraId="200F75EA" w14:textId="77777777" w:rsidR="008D5CB7" w:rsidRPr="00AB06DB" w:rsidRDefault="008D5CB7" w:rsidP="00AB06DB">
      <w:pPr>
        <w:tabs>
          <w:tab w:val="left" w:pos="1276"/>
        </w:tabs>
        <w:jc w:val="both"/>
      </w:pPr>
      <w:r w:rsidRPr="00AB06DB">
        <w:t xml:space="preserve">1) сформированность понятий о нормах русского, родного (нерусского) литературного языка и применение знаний о них в речевой практике; </w:t>
      </w:r>
    </w:p>
    <w:p w14:paraId="0C2B54C6" w14:textId="77777777" w:rsidR="008D5CB7" w:rsidRPr="00AB06DB" w:rsidRDefault="008D5CB7" w:rsidP="00AB06DB">
      <w:pPr>
        <w:tabs>
          <w:tab w:val="left" w:pos="1276"/>
        </w:tabs>
        <w:jc w:val="both"/>
      </w:pPr>
      <w:r w:rsidRPr="00AB06DB">
        <w:t xml:space="preserve">2) владение навыками самоанализа и самооценки на основе наблюдений за собственной речью; </w:t>
      </w:r>
    </w:p>
    <w:p w14:paraId="755FDD55" w14:textId="77777777" w:rsidR="008D5CB7" w:rsidRPr="00AB06DB" w:rsidRDefault="008D5CB7" w:rsidP="00AB06DB">
      <w:pPr>
        <w:tabs>
          <w:tab w:val="left" w:pos="1276"/>
          <w:tab w:val="left" w:pos="4432"/>
          <w:tab w:val="left" w:pos="9355"/>
        </w:tabs>
        <w:jc w:val="both"/>
      </w:pPr>
      <w:r w:rsidRPr="00AB06DB">
        <w:t>3) владение умением анализировать текст с точки зрения наличия в нём явной и скрытой, основной и второстепенной информации;</w:t>
      </w:r>
    </w:p>
    <w:p w14:paraId="79BB08ED" w14:textId="77777777" w:rsidR="008D5CB7" w:rsidRPr="00AB06DB" w:rsidRDefault="008D5CB7" w:rsidP="00AB06DB">
      <w:pPr>
        <w:tabs>
          <w:tab w:val="left" w:pos="1276"/>
          <w:tab w:val="left" w:pos="4432"/>
          <w:tab w:val="left" w:pos="9355"/>
        </w:tabs>
        <w:jc w:val="both"/>
      </w:pPr>
      <w:r w:rsidRPr="00AB06DB">
        <w:t>4) владение умением представлять тексты в виде тезисов, конспектов, аннотаций, рефератов, сочинений различных жанров;</w:t>
      </w:r>
    </w:p>
    <w:p w14:paraId="17526077" w14:textId="77777777" w:rsidR="008D5CB7" w:rsidRPr="00AB06DB" w:rsidRDefault="008D5CB7" w:rsidP="00AB06DB">
      <w:pPr>
        <w:tabs>
          <w:tab w:val="left" w:pos="462"/>
          <w:tab w:val="left" w:pos="1276"/>
        </w:tabs>
        <w:autoSpaceDE w:val="0"/>
        <w:autoSpaceDN w:val="0"/>
        <w:adjustRightInd w:val="0"/>
        <w:jc w:val="both"/>
      </w:pPr>
      <w:r w:rsidRPr="00AB06DB">
        <w:t xml:space="preserve">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14:paraId="4E4B6C27" w14:textId="77777777" w:rsidR="008D5CB7" w:rsidRPr="00AB06DB" w:rsidRDefault="008D5CB7" w:rsidP="00AB06DB">
      <w:pPr>
        <w:tabs>
          <w:tab w:val="left" w:pos="462"/>
          <w:tab w:val="left" w:pos="1276"/>
        </w:tabs>
        <w:autoSpaceDE w:val="0"/>
        <w:autoSpaceDN w:val="0"/>
        <w:adjustRightInd w:val="0"/>
        <w:jc w:val="both"/>
      </w:pPr>
      <w:r w:rsidRPr="00AB06DB">
        <w:t xml:space="preserve">6) сформированность представлений об изобразительно-выразительных возможностях русского, родного (нерусского) языка; </w:t>
      </w:r>
    </w:p>
    <w:p w14:paraId="3E80F37A" w14:textId="77777777" w:rsidR="008D5CB7" w:rsidRPr="00AB06DB" w:rsidRDefault="008D5CB7" w:rsidP="00AB06DB">
      <w:pPr>
        <w:tabs>
          <w:tab w:val="left" w:pos="462"/>
          <w:tab w:val="left" w:pos="1276"/>
        </w:tabs>
        <w:autoSpaceDE w:val="0"/>
        <w:autoSpaceDN w:val="0"/>
        <w:adjustRightInd w:val="0"/>
        <w:jc w:val="both"/>
      </w:pPr>
      <w:r w:rsidRPr="00AB06DB">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74096AF4" w14:textId="77777777" w:rsidR="008D5CB7" w:rsidRPr="00AB06DB" w:rsidRDefault="008D5CB7" w:rsidP="00AB06DB">
      <w:pPr>
        <w:tabs>
          <w:tab w:val="left" w:pos="462"/>
          <w:tab w:val="left" w:pos="1276"/>
        </w:tabs>
        <w:autoSpaceDE w:val="0"/>
        <w:autoSpaceDN w:val="0"/>
        <w:adjustRightInd w:val="0"/>
        <w:jc w:val="both"/>
      </w:pPr>
      <w:r w:rsidRPr="00AB06DB">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14:paraId="28591877" w14:textId="77777777" w:rsidR="008D5CB7" w:rsidRPr="00AB06DB" w:rsidRDefault="008D5CB7" w:rsidP="00AB06DB">
      <w:pPr>
        <w:tabs>
          <w:tab w:val="left" w:pos="462"/>
          <w:tab w:val="left" w:pos="1276"/>
        </w:tabs>
        <w:autoSpaceDE w:val="0"/>
        <w:autoSpaceDN w:val="0"/>
        <w:adjustRightInd w:val="0"/>
        <w:jc w:val="both"/>
      </w:pPr>
      <w:r w:rsidRPr="00AB06DB">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7D0C5096" w14:textId="77777777" w:rsidR="008D5CB7" w:rsidRPr="00AB06DB" w:rsidRDefault="008D5CB7" w:rsidP="00AB06DB">
      <w:pPr>
        <w:tabs>
          <w:tab w:val="left" w:pos="462"/>
          <w:tab w:val="left" w:pos="1276"/>
        </w:tabs>
        <w:autoSpaceDE w:val="0"/>
        <w:autoSpaceDN w:val="0"/>
        <w:adjustRightInd w:val="0"/>
        <w:jc w:val="both"/>
      </w:pPr>
      <w:r w:rsidRPr="00AB06DB">
        <w:t xml:space="preserve">10) сформированность представлений о системе стилей языка художественной литературы. </w:t>
      </w:r>
    </w:p>
    <w:p w14:paraId="5C7C9602" w14:textId="77777777" w:rsidR="008D5CB7" w:rsidRPr="00AB06DB" w:rsidRDefault="008D5CB7" w:rsidP="00AB06DB"/>
    <w:p w14:paraId="3293ACF5" w14:textId="77777777" w:rsidR="009218B9" w:rsidRPr="00AB06DB" w:rsidRDefault="009218B9" w:rsidP="00AB06DB">
      <w:pPr>
        <w:pStyle w:val="a4"/>
        <w:shd w:val="clear" w:color="auto" w:fill="FFFFFF"/>
        <w:spacing w:before="0" w:beforeAutospacing="0" w:after="0" w:afterAutospacing="0"/>
        <w:rPr>
          <w:b/>
          <w:bCs/>
          <w:color w:val="000000"/>
        </w:rPr>
      </w:pPr>
      <w:r w:rsidRPr="00AB06DB">
        <w:rPr>
          <w:b/>
          <w:bCs/>
          <w:color w:val="000000"/>
        </w:rPr>
        <w:t>Выпускник на базовом уровне научится:</w:t>
      </w:r>
    </w:p>
    <w:p w14:paraId="665F11DC" w14:textId="77777777" w:rsidR="009218B9" w:rsidRPr="00AB06DB" w:rsidRDefault="009218B9" w:rsidP="00AB06DB">
      <w:pPr>
        <w:pStyle w:val="a4"/>
        <w:numPr>
          <w:ilvl w:val="0"/>
          <w:numId w:val="4"/>
        </w:numPr>
        <w:shd w:val="clear" w:color="auto" w:fill="FFFFFF"/>
        <w:spacing w:before="0" w:beforeAutospacing="0" w:after="0" w:afterAutospacing="0"/>
        <w:ind w:left="0" w:firstLine="0"/>
        <w:rPr>
          <w:color w:val="000000"/>
        </w:rPr>
      </w:pPr>
      <w:r w:rsidRPr="00AB06DB">
        <w:rPr>
          <w:color w:val="000000"/>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683D2379" w14:textId="77777777" w:rsidR="009218B9" w:rsidRPr="00AB06DB" w:rsidRDefault="009218B9" w:rsidP="00AB06DB">
      <w:pPr>
        <w:pStyle w:val="a4"/>
        <w:numPr>
          <w:ilvl w:val="0"/>
          <w:numId w:val="4"/>
        </w:numPr>
        <w:shd w:val="clear" w:color="auto" w:fill="FFFFFF"/>
        <w:spacing w:before="0" w:beforeAutospacing="0" w:after="0" w:afterAutospacing="0"/>
        <w:ind w:left="0" w:firstLine="0"/>
        <w:rPr>
          <w:color w:val="000000"/>
        </w:rPr>
      </w:pPr>
      <w:r w:rsidRPr="00AB06DB">
        <w:rPr>
          <w:color w:val="000000"/>
        </w:rPr>
        <w:t>в устной и письменной форме обобщать и анализировать свой читательский опыт, а именно:</w:t>
      </w:r>
    </w:p>
    <w:p w14:paraId="0C86D125" w14:textId="77777777" w:rsidR="009218B9" w:rsidRPr="00AB06DB" w:rsidRDefault="009218B9" w:rsidP="00AB06DB">
      <w:pPr>
        <w:pStyle w:val="a4"/>
        <w:shd w:val="clear" w:color="auto" w:fill="FFFFFF"/>
        <w:spacing w:before="0" w:beforeAutospacing="0" w:after="0" w:afterAutospacing="0"/>
        <w:rPr>
          <w:color w:val="000000"/>
        </w:rPr>
      </w:pPr>
      <w:r w:rsidRPr="00AB06DB">
        <w:rPr>
          <w:color w:val="000000"/>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14:paraId="2B123968" w14:textId="77777777" w:rsidR="009218B9" w:rsidRPr="00AB06DB" w:rsidRDefault="009218B9" w:rsidP="00AB06DB">
      <w:pPr>
        <w:pStyle w:val="a4"/>
        <w:shd w:val="clear" w:color="auto" w:fill="FFFFFF"/>
        <w:spacing w:before="0" w:beforeAutospacing="0" w:after="0" w:afterAutospacing="0"/>
        <w:rPr>
          <w:color w:val="000000"/>
        </w:rPr>
      </w:pPr>
      <w:r w:rsidRPr="00AB06DB">
        <w:rPr>
          <w:color w:val="000000"/>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753110C3" w14:textId="77777777" w:rsidR="009218B9" w:rsidRPr="00AB06DB" w:rsidRDefault="009218B9" w:rsidP="00AB06DB">
      <w:pPr>
        <w:pStyle w:val="a4"/>
        <w:shd w:val="clear" w:color="auto" w:fill="FFFFFF"/>
        <w:spacing w:before="0" w:beforeAutospacing="0" w:after="0" w:afterAutospacing="0"/>
        <w:rPr>
          <w:color w:val="000000"/>
        </w:rPr>
      </w:pPr>
      <w:r w:rsidRPr="00AB06DB">
        <w:rPr>
          <w:color w:val="000000"/>
        </w:rPr>
        <w:lastRenderedPageBreak/>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765CFBB4" w14:textId="77777777" w:rsidR="009218B9" w:rsidRPr="00AB06DB" w:rsidRDefault="009218B9" w:rsidP="00AB06DB">
      <w:pPr>
        <w:pStyle w:val="a4"/>
        <w:shd w:val="clear" w:color="auto" w:fill="FFFFFF"/>
        <w:spacing w:before="0" w:beforeAutospacing="0" w:after="0" w:afterAutospacing="0"/>
        <w:rPr>
          <w:color w:val="000000"/>
        </w:rPr>
      </w:pPr>
      <w:r w:rsidRPr="00AB06DB">
        <w:rPr>
          <w:color w:val="000000"/>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683113C3" w14:textId="77777777" w:rsidR="009218B9" w:rsidRPr="00AB06DB" w:rsidRDefault="009218B9" w:rsidP="00AB06DB">
      <w:pPr>
        <w:pStyle w:val="a4"/>
        <w:shd w:val="clear" w:color="auto" w:fill="FFFFFF"/>
        <w:spacing w:before="0" w:beforeAutospacing="0" w:after="0" w:afterAutospacing="0"/>
        <w:rPr>
          <w:color w:val="000000"/>
        </w:rPr>
      </w:pPr>
      <w:r w:rsidRPr="00AB06DB">
        <w:rPr>
          <w:color w:val="000000"/>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3DD004EB" w14:textId="77777777" w:rsidR="009218B9" w:rsidRPr="00AB06DB" w:rsidRDefault="009218B9" w:rsidP="00AB06DB">
      <w:pPr>
        <w:pStyle w:val="a4"/>
        <w:shd w:val="clear" w:color="auto" w:fill="FFFFFF"/>
        <w:spacing w:before="0" w:beforeAutospacing="0" w:after="0" w:afterAutospacing="0"/>
        <w:rPr>
          <w:color w:val="000000"/>
        </w:rPr>
      </w:pPr>
      <w:r w:rsidRPr="00AB06DB">
        <w:rPr>
          <w:color w:val="000000"/>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7059867B" w14:textId="77777777" w:rsidR="009218B9" w:rsidRPr="00AB06DB" w:rsidRDefault="009218B9" w:rsidP="00AB06DB">
      <w:pPr>
        <w:pStyle w:val="a4"/>
        <w:shd w:val="clear" w:color="auto" w:fill="FFFFFF"/>
        <w:spacing w:before="0" w:beforeAutospacing="0" w:after="0" w:afterAutospacing="0"/>
        <w:rPr>
          <w:color w:val="000000"/>
        </w:rPr>
      </w:pPr>
      <w:r w:rsidRPr="00AB06DB">
        <w:rPr>
          <w:color w:val="000000"/>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35891817" w14:textId="77777777" w:rsidR="009218B9" w:rsidRPr="00AB06DB" w:rsidRDefault="009218B9" w:rsidP="00AB06DB">
      <w:pPr>
        <w:pStyle w:val="a4"/>
        <w:numPr>
          <w:ilvl w:val="0"/>
          <w:numId w:val="5"/>
        </w:numPr>
        <w:shd w:val="clear" w:color="auto" w:fill="FFFFFF"/>
        <w:spacing w:before="0" w:beforeAutospacing="0" w:after="0" w:afterAutospacing="0"/>
        <w:ind w:left="0" w:firstLine="0"/>
        <w:rPr>
          <w:color w:val="000000"/>
        </w:rPr>
      </w:pPr>
      <w:r w:rsidRPr="00AB06DB">
        <w:rPr>
          <w:color w:val="000000"/>
        </w:rPr>
        <w:t>осуществлять следующую продуктивную деятельность:</w:t>
      </w:r>
    </w:p>
    <w:p w14:paraId="676E0A7D" w14:textId="77777777" w:rsidR="009218B9" w:rsidRPr="00AB06DB" w:rsidRDefault="009218B9" w:rsidP="00AB06DB">
      <w:pPr>
        <w:pStyle w:val="a4"/>
        <w:shd w:val="clear" w:color="auto" w:fill="FFFFFF"/>
        <w:spacing w:before="0" w:beforeAutospacing="0" w:after="0" w:afterAutospacing="0"/>
        <w:rPr>
          <w:color w:val="000000"/>
        </w:rPr>
      </w:pPr>
      <w:r w:rsidRPr="00AB06DB">
        <w:rPr>
          <w:color w:val="000000"/>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039538FA" w14:textId="77777777" w:rsidR="009218B9" w:rsidRPr="00AB06DB" w:rsidRDefault="009218B9" w:rsidP="00AB06DB">
      <w:pPr>
        <w:pStyle w:val="a4"/>
        <w:shd w:val="clear" w:color="auto" w:fill="FFFFFF"/>
        <w:spacing w:before="0" w:beforeAutospacing="0" w:after="0" w:afterAutospacing="0"/>
        <w:rPr>
          <w:color w:val="000000"/>
        </w:rPr>
      </w:pPr>
      <w:r w:rsidRPr="00AB06DB">
        <w:rPr>
          <w:color w:val="000000"/>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0EB780F3" w14:textId="77777777" w:rsidR="001570A0" w:rsidRPr="00AB06DB" w:rsidRDefault="001570A0" w:rsidP="00AB06DB">
      <w:pPr>
        <w:pStyle w:val="a4"/>
        <w:shd w:val="clear" w:color="auto" w:fill="FFFFFF"/>
        <w:spacing w:before="0" w:beforeAutospacing="0" w:after="0" w:afterAutospacing="0"/>
        <w:rPr>
          <w:b/>
          <w:bCs/>
          <w:color w:val="000000"/>
        </w:rPr>
      </w:pPr>
    </w:p>
    <w:p w14:paraId="30DAB19C" w14:textId="77777777" w:rsidR="009218B9" w:rsidRPr="00AB06DB" w:rsidRDefault="009218B9" w:rsidP="00AB06DB">
      <w:pPr>
        <w:pStyle w:val="a4"/>
        <w:shd w:val="clear" w:color="auto" w:fill="FFFFFF"/>
        <w:spacing w:before="0" w:beforeAutospacing="0" w:after="0" w:afterAutospacing="0"/>
        <w:rPr>
          <w:color w:val="000000"/>
        </w:rPr>
      </w:pPr>
      <w:r w:rsidRPr="00AB06DB">
        <w:rPr>
          <w:b/>
          <w:bCs/>
          <w:color w:val="000000"/>
        </w:rPr>
        <w:t>Выпускник на базовом уровне получит возможность научиться:</w:t>
      </w:r>
    </w:p>
    <w:p w14:paraId="50DC8483" w14:textId="77777777" w:rsidR="009218B9" w:rsidRPr="00AB06DB" w:rsidRDefault="009218B9" w:rsidP="00AB06DB">
      <w:pPr>
        <w:pStyle w:val="a4"/>
        <w:numPr>
          <w:ilvl w:val="0"/>
          <w:numId w:val="6"/>
        </w:numPr>
        <w:shd w:val="clear" w:color="auto" w:fill="FFFFFF"/>
        <w:spacing w:before="0" w:beforeAutospacing="0" w:after="0" w:afterAutospacing="0"/>
        <w:ind w:left="0" w:firstLine="0"/>
        <w:rPr>
          <w:color w:val="000000"/>
        </w:rPr>
      </w:pPr>
      <w:r w:rsidRPr="00AB06DB">
        <w:rPr>
          <w:color w:val="000000"/>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36D48370" w14:textId="77777777" w:rsidR="009218B9" w:rsidRPr="00AB06DB" w:rsidRDefault="009218B9" w:rsidP="00AB06DB">
      <w:pPr>
        <w:pStyle w:val="a4"/>
        <w:numPr>
          <w:ilvl w:val="0"/>
          <w:numId w:val="6"/>
        </w:numPr>
        <w:shd w:val="clear" w:color="auto" w:fill="FFFFFF"/>
        <w:spacing w:before="0" w:beforeAutospacing="0" w:after="0" w:afterAutospacing="0"/>
        <w:ind w:left="0" w:firstLine="0"/>
        <w:rPr>
          <w:color w:val="000000"/>
        </w:rPr>
      </w:pPr>
      <w:r w:rsidRPr="00AB06DB">
        <w:rPr>
          <w:color w:val="000000"/>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11C31E1B" w14:textId="77777777" w:rsidR="009218B9" w:rsidRPr="00AB06DB" w:rsidRDefault="009218B9" w:rsidP="00AB06DB">
      <w:pPr>
        <w:pStyle w:val="a4"/>
        <w:numPr>
          <w:ilvl w:val="0"/>
          <w:numId w:val="6"/>
        </w:numPr>
        <w:shd w:val="clear" w:color="auto" w:fill="FFFFFF"/>
        <w:spacing w:before="0" w:beforeAutospacing="0" w:after="0" w:afterAutospacing="0"/>
        <w:ind w:left="0" w:firstLine="0"/>
        <w:rPr>
          <w:color w:val="000000"/>
        </w:rPr>
      </w:pPr>
      <w:r w:rsidRPr="00AB06DB">
        <w:rPr>
          <w:color w:val="000000"/>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0566B10D" w14:textId="77777777" w:rsidR="009218B9" w:rsidRPr="00AB06DB" w:rsidRDefault="009218B9" w:rsidP="00AB06DB">
      <w:pPr>
        <w:pStyle w:val="a4"/>
        <w:numPr>
          <w:ilvl w:val="0"/>
          <w:numId w:val="6"/>
        </w:numPr>
        <w:shd w:val="clear" w:color="auto" w:fill="FFFFFF"/>
        <w:spacing w:before="0" w:beforeAutospacing="0" w:after="0" w:afterAutospacing="0"/>
        <w:ind w:left="0" w:firstLine="0"/>
        <w:rPr>
          <w:color w:val="000000"/>
        </w:rPr>
      </w:pPr>
      <w:r w:rsidRPr="00AB06DB">
        <w:rPr>
          <w:color w:val="000000"/>
        </w:rPr>
        <w:t>анализировать</w:t>
      </w:r>
      <w:r w:rsidRPr="00AB06DB">
        <w:rPr>
          <w:color w:val="000000"/>
          <w:shd w:val="clear" w:color="auto" w:fill="FFFFFF"/>
        </w:rPr>
        <w:t>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AB06DB">
        <w:rPr>
          <w:color w:val="000000"/>
        </w:rPr>
        <w:t>.</w:t>
      </w:r>
    </w:p>
    <w:p w14:paraId="4FA2FEE3" w14:textId="77777777" w:rsidR="001570A0" w:rsidRPr="00AB06DB" w:rsidRDefault="001570A0" w:rsidP="00AB06DB">
      <w:pPr>
        <w:pStyle w:val="a4"/>
        <w:shd w:val="clear" w:color="auto" w:fill="FFFFFF"/>
        <w:spacing w:before="0" w:beforeAutospacing="0" w:after="0" w:afterAutospacing="0"/>
        <w:rPr>
          <w:b/>
          <w:bCs/>
          <w:color w:val="000000"/>
        </w:rPr>
      </w:pPr>
    </w:p>
    <w:p w14:paraId="3B192906" w14:textId="77777777" w:rsidR="009218B9" w:rsidRPr="00AB06DB" w:rsidRDefault="009218B9" w:rsidP="00AB06DB">
      <w:pPr>
        <w:pStyle w:val="a4"/>
        <w:shd w:val="clear" w:color="auto" w:fill="FFFFFF"/>
        <w:spacing w:before="0" w:beforeAutospacing="0" w:after="0" w:afterAutospacing="0"/>
        <w:rPr>
          <w:color w:val="000000"/>
        </w:rPr>
      </w:pPr>
      <w:r w:rsidRPr="00AB06DB">
        <w:rPr>
          <w:b/>
          <w:bCs/>
          <w:color w:val="000000"/>
        </w:rPr>
        <w:t>Выпускник на базовом уровне получит возможность узнать:</w:t>
      </w:r>
    </w:p>
    <w:p w14:paraId="4F47ADDC" w14:textId="77777777" w:rsidR="009218B9" w:rsidRPr="00AB06DB" w:rsidRDefault="009218B9" w:rsidP="00AB06DB">
      <w:pPr>
        <w:pStyle w:val="a4"/>
        <w:numPr>
          <w:ilvl w:val="0"/>
          <w:numId w:val="7"/>
        </w:numPr>
        <w:shd w:val="clear" w:color="auto" w:fill="FFFFFF"/>
        <w:spacing w:before="0" w:beforeAutospacing="0" w:after="0" w:afterAutospacing="0"/>
        <w:ind w:left="0" w:firstLine="0"/>
        <w:rPr>
          <w:color w:val="000000"/>
        </w:rPr>
      </w:pPr>
      <w:r w:rsidRPr="00AB06DB">
        <w:rPr>
          <w:color w:val="000000"/>
        </w:rPr>
        <w:t>о месте и значении русской литературы в мировой литературе;</w:t>
      </w:r>
    </w:p>
    <w:p w14:paraId="0BE5B33B" w14:textId="77777777" w:rsidR="009218B9" w:rsidRPr="00AB06DB" w:rsidRDefault="009218B9" w:rsidP="00AB06DB">
      <w:pPr>
        <w:pStyle w:val="a4"/>
        <w:numPr>
          <w:ilvl w:val="0"/>
          <w:numId w:val="7"/>
        </w:numPr>
        <w:shd w:val="clear" w:color="auto" w:fill="FFFFFF"/>
        <w:spacing w:before="0" w:beforeAutospacing="0" w:after="0" w:afterAutospacing="0"/>
        <w:ind w:left="0" w:firstLine="0"/>
        <w:rPr>
          <w:color w:val="000000"/>
        </w:rPr>
      </w:pPr>
      <w:r w:rsidRPr="00AB06DB">
        <w:rPr>
          <w:color w:val="000000"/>
        </w:rPr>
        <w:lastRenderedPageBreak/>
        <w:t>о произведениях новейшей отечественной и мировой литературы;</w:t>
      </w:r>
    </w:p>
    <w:p w14:paraId="06199DE7" w14:textId="77777777" w:rsidR="009218B9" w:rsidRPr="00AB06DB" w:rsidRDefault="009218B9" w:rsidP="00AB06DB">
      <w:pPr>
        <w:pStyle w:val="a4"/>
        <w:numPr>
          <w:ilvl w:val="0"/>
          <w:numId w:val="7"/>
        </w:numPr>
        <w:shd w:val="clear" w:color="auto" w:fill="FFFFFF"/>
        <w:spacing w:before="0" w:beforeAutospacing="0" w:after="0" w:afterAutospacing="0"/>
        <w:ind w:left="0" w:firstLine="0"/>
        <w:rPr>
          <w:color w:val="000000"/>
        </w:rPr>
      </w:pPr>
      <w:r w:rsidRPr="00AB06DB">
        <w:rPr>
          <w:color w:val="000000"/>
        </w:rPr>
        <w:t>о важнейших литературных ресурсах, в том числе в сети Интернет;</w:t>
      </w:r>
    </w:p>
    <w:p w14:paraId="1FCB54A0" w14:textId="77777777" w:rsidR="009218B9" w:rsidRPr="00AB06DB" w:rsidRDefault="009218B9" w:rsidP="00AB06DB">
      <w:pPr>
        <w:pStyle w:val="a4"/>
        <w:numPr>
          <w:ilvl w:val="0"/>
          <w:numId w:val="7"/>
        </w:numPr>
        <w:shd w:val="clear" w:color="auto" w:fill="FFFFFF"/>
        <w:spacing w:before="0" w:beforeAutospacing="0" w:after="0" w:afterAutospacing="0"/>
        <w:ind w:left="0" w:firstLine="0"/>
        <w:rPr>
          <w:color w:val="000000"/>
        </w:rPr>
      </w:pPr>
      <w:r w:rsidRPr="00AB06DB">
        <w:rPr>
          <w:color w:val="000000"/>
        </w:rPr>
        <w:t>об историко-культурном подходе в литературоведении;</w:t>
      </w:r>
    </w:p>
    <w:p w14:paraId="567A5052" w14:textId="77777777" w:rsidR="009218B9" w:rsidRPr="00AB06DB" w:rsidRDefault="009218B9" w:rsidP="00AB06DB">
      <w:pPr>
        <w:pStyle w:val="a4"/>
        <w:numPr>
          <w:ilvl w:val="0"/>
          <w:numId w:val="7"/>
        </w:numPr>
        <w:shd w:val="clear" w:color="auto" w:fill="FFFFFF"/>
        <w:spacing w:before="0" w:beforeAutospacing="0" w:after="0" w:afterAutospacing="0"/>
        <w:ind w:left="0" w:firstLine="0"/>
        <w:rPr>
          <w:color w:val="000000"/>
        </w:rPr>
      </w:pPr>
      <w:r w:rsidRPr="00AB06DB">
        <w:rPr>
          <w:color w:val="000000"/>
        </w:rPr>
        <w:t>об историко-литературном процессе XIX и XX веков;</w:t>
      </w:r>
    </w:p>
    <w:p w14:paraId="2D683D98" w14:textId="77777777" w:rsidR="009218B9" w:rsidRPr="00AB06DB" w:rsidRDefault="009218B9" w:rsidP="00AB06DB">
      <w:pPr>
        <w:pStyle w:val="a4"/>
        <w:numPr>
          <w:ilvl w:val="0"/>
          <w:numId w:val="7"/>
        </w:numPr>
        <w:shd w:val="clear" w:color="auto" w:fill="FFFFFF"/>
        <w:spacing w:before="0" w:beforeAutospacing="0" w:after="0" w:afterAutospacing="0"/>
        <w:ind w:left="0" w:firstLine="0"/>
        <w:rPr>
          <w:color w:val="000000"/>
        </w:rPr>
      </w:pPr>
      <w:r w:rsidRPr="00AB06DB">
        <w:rPr>
          <w:color w:val="000000"/>
        </w:rPr>
        <w:t>о наиболее ярких или характерных чертах литературных направлений или течений;</w:t>
      </w:r>
    </w:p>
    <w:p w14:paraId="130FC7F6" w14:textId="77777777" w:rsidR="009218B9" w:rsidRPr="00AB06DB" w:rsidRDefault="009218B9" w:rsidP="00AB06DB">
      <w:pPr>
        <w:pStyle w:val="a4"/>
        <w:numPr>
          <w:ilvl w:val="0"/>
          <w:numId w:val="7"/>
        </w:numPr>
        <w:shd w:val="clear" w:color="auto" w:fill="FFFFFF"/>
        <w:spacing w:before="0" w:beforeAutospacing="0" w:after="0" w:afterAutospacing="0"/>
        <w:ind w:left="0" w:firstLine="0"/>
        <w:rPr>
          <w:color w:val="000000"/>
        </w:rPr>
      </w:pPr>
      <w:r w:rsidRPr="00AB06DB">
        <w:rPr>
          <w:color w:val="000000"/>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5F76F6BE" w14:textId="77777777" w:rsidR="009218B9" w:rsidRPr="00AB06DB" w:rsidRDefault="009218B9" w:rsidP="00AB06DB">
      <w:pPr>
        <w:pStyle w:val="a4"/>
        <w:numPr>
          <w:ilvl w:val="0"/>
          <w:numId w:val="7"/>
        </w:numPr>
        <w:shd w:val="clear" w:color="auto" w:fill="FFFFFF"/>
        <w:spacing w:before="0" w:beforeAutospacing="0" w:after="0" w:afterAutospacing="0"/>
        <w:ind w:left="0" w:firstLine="0"/>
        <w:rPr>
          <w:color w:val="000000"/>
        </w:rPr>
      </w:pPr>
      <w:r w:rsidRPr="00AB06DB">
        <w:rPr>
          <w:color w:val="000000"/>
        </w:rPr>
        <w:t>о соотношении и взаимосвязях литературы с историческим периодом, эпохой.</w:t>
      </w:r>
    </w:p>
    <w:p w14:paraId="71E4B0B6" w14:textId="77777777" w:rsidR="008D5CB7" w:rsidRPr="00AB06DB" w:rsidRDefault="008D5CB7" w:rsidP="00AB06DB"/>
    <w:p w14:paraId="6D5C2037" w14:textId="77777777" w:rsidR="008D5CB7" w:rsidRPr="00AB06DB" w:rsidRDefault="008D5CB7" w:rsidP="00AB06DB"/>
    <w:p w14:paraId="024CBF9E" w14:textId="77777777" w:rsidR="008D5CB7" w:rsidRPr="00AB06DB" w:rsidRDefault="008D5CB7" w:rsidP="00AB06DB">
      <w:pPr>
        <w:jc w:val="center"/>
        <w:rPr>
          <w:b/>
        </w:rPr>
      </w:pPr>
      <w:r w:rsidRPr="00AB06DB">
        <w:rPr>
          <w:b/>
        </w:rPr>
        <w:t>2.  Содержание учебного предмета «Литература»</w:t>
      </w:r>
    </w:p>
    <w:p w14:paraId="555FB796" w14:textId="77777777" w:rsidR="008D5CB7" w:rsidRPr="00AB06DB" w:rsidRDefault="008D5CB7" w:rsidP="00AB06DB"/>
    <w:p w14:paraId="5412CF42" w14:textId="77777777" w:rsidR="00171B51" w:rsidRPr="00AB06DB" w:rsidRDefault="00171B51" w:rsidP="00AB06DB">
      <w:pPr>
        <w:pStyle w:val="a4"/>
        <w:shd w:val="clear" w:color="auto" w:fill="FFFFFF"/>
        <w:spacing w:before="0" w:beforeAutospacing="0" w:after="0" w:afterAutospacing="0"/>
        <w:jc w:val="center"/>
        <w:rPr>
          <w:b/>
        </w:rPr>
      </w:pPr>
      <w:r w:rsidRPr="00AB06DB">
        <w:rPr>
          <w:b/>
        </w:rPr>
        <w:t>10 КЛАСС</w:t>
      </w:r>
    </w:p>
    <w:p w14:paraId="70A5F8AE" w14:textId="77777777" w:rsidR="00171B51" w:rsidRPr="00AB06DB" w:rsidRDefault="00171B51" w:rsidP="00AB06DB">
      <w:pPr>
        <w:pStyle w:val="a4"/>
        <w:shd w:val="clear" w:color="auto" w:fill="FFFFFF"/>
        <w:spacing w:before="0" w:beforeAutospacing="0" w:after="0" w:afterAutospacing="0"/>
        <w:jc w:val="center"/>
        <w:rPr>
          <w:b/>
        </w:rPr>
      </w:pPr>
      <w:r w:rsidRPr="00AB06DB">
        <w:rPr>
          <w:b/>
        </w:rPr>
        <w:t>РУССКАЯ ЛИТЕРАТУРА XIX ВЕКА</w:t>
      </w:r>
    </w:p>
    <w:p w14:paraId="2A422605" w14:textId="77777777" w:rsidR="00171B51" w:rsidRPr="00AB06DB" w:rsidRDefault="00171B51" w:rsidP="00AB06DB">
      <w:pPr>
        <w:pStyle w:val="a4"/>
        <w:shd w:val="clear" w:color="auto" w:fill="FFFFFF"/>
        <w:spacing w:before="0" w:beforeAutospacing="0" w:after="0" w:afterAutospacing="0"/>
        <w:jc w:val="center"/>
        <w:rPr>
          <w:b/>
        </w:rPr>
      </w:pPr>
      <w:r w:rsidRPr="00AB06DB">
        <w:rPr>
          <w:b/>
        </w:rPr>
        <w:t>ЛИТЕРАТУРА ВТОРОЙ ПОЛОВИНЫ ХIХ ВЕКА</w:t>
      </w:r>
    </w:p>
    <w:p w14:paraId="46B95C91" w14:textId="77777777" w:rsidR="00171B51" w:rsidRPr="00AB06DB" w:rsidRDefault="00171B51" w:rsidP="00AB06DB">
      <w:pPr>
        <w:pStyle w:val="a4"/>
        <w:shd w:val="clear" w:color="auto" w:fill="FFFFFF"/>
        <w:spacing w:before="0" w:beforeAutospacing="0" w:after="0" w:afterAutospacing="0"/>
        <w:jc w:val="center"/>
        <w:rPr>
          <w:b/>
        </w:rPr>
      </w:pPr>
      <w:r w:rsidRPr="00AB06DB">
        <w:rPr>
          <w:b/>
        </w:rPr>
        <w:t>ВВЕДЕНИЕ</w:t>
      </w:r>
    </w:p>
    <w:p w14:paraId="5020FCD8" w14:textId="77777777" w:rsidR="00171B51" w:rsidRPr="00AB06DB" w:rsidRDefault="00171B51" w:rsidP="00AB06DB">
      <w:pPr>
        <w:pStyle w:val="a4"/>
        <w:shd w:val="clear" w:color="auto" w:fill="FFFFFF"/>
        <w:spacing w:before="0" w:beforeAutospacing="0" w:after="0" w:afterAutospacing="0"/>
      </w:pPr>
      <w:r w:rsidRPr="00AB06DB">
        <w:t xml:space="preserve"> Социально-политическая ситуация в России второй половины ХIХ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журналистике 1860–1880-х годов. Демократические тенденции в развитии русской культуры, её обращённость к реалиям современной жизни. Развитие реалистических традиций в прозе И. С. Тургенева, И. А. Гончарова, Л. Н. Толстого, А. П. Чехова и др. «Некрасовское» и «эстетическое» направления в поэзии, условность их размежевания. Расцвет русского национального театра (драматургия А. Н. Островского и А. П. Чехова). Новые типы героев и различные концепции обновления российской жизни (проза Н. Г. Чернышевского, Ф. М. Достоевского, Н. С. Лескова и др.). Вклад русской литературы второй половины ХIХ века в развитие отечественной и мировой культуры. </w:t>
      </w:r>
    </w:p>
    <w:p w14:paraId="1C90BFF7" w14:textId="77777777" w:rsidR="00171B51" w:rsidRPr="00AB06DB" w:rsidRDefault="00171B51" w:rsidP="00AB06DB">
      <w:pPr>
        <w:pStyle w:val="a4"/>
        <w:shd w:val="clear" w:color="auto" w:fill="FFFFFF"/>
        <w:spacing w:before="0" w:beforeAutospacing="0" w:after="0" w:afterAutospacing="0"/>
      </w:pPr>
      <w:r w:rsidRPr="00AB06DB">
        <w:rPr>
          <w:i/>
        </w:rPr>
        <w:t>Опорные понятия</w:t>
      </w:r>
      <w:r w:rsidRPr="00AB06DB">
        <w:t xml:space="preserve">: историко-литературный процесс. </w:t>
      </w:r>
    </w:p>
    <w:p w14:paraId="782123DE" w14:textId="77777777" w:rsidR="00171B51" w:rsidRPr="00AB06DB" w:rsidRDefault="00171B51"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«вечные» темы русской классики. </w:t>
      </w:r>
    </w:p>
    <w:p w14:paraId="2A6A043F" w14:textId="77777777" w:rsidR="00171B51" w:rsidRPr="00AB06DB" w:rsidRDefault="00171B51" w:rsidP="00AB06DB">
      <w:pPr>
        <w:pStyle w:val="a4"/>
        <w:shd w:val="clear" w:color="auto" w:fill="FFFFFF"/>
        <w:spacing w:before="0" w:beforeAutospacing="0" w:after="0" w:afterAutospacing="0"/>
      </w:pPr>
      <w:r w:rsidRPr="00AB06DB">
        <w:rPr>
          <w:i/>
        </w:rPr>
        <w:t>Межпредметные связи</w:t>
      </w:r>
      <w:r w:rsidRPr="00AB06DB">
        <w:t xml:space="preserve">: отображение в литературе исторической эпохи. </w:t>
      </w:r>
    </w:p>
    <w:p w14:paraId="40319D75" w14:textId="77777777" w:rsidR="00A4460E" w:rsidRPr="00AB06DB" w:rsidRDefault="00A4460E" w:rsidP="00AB06DB">
      <w:pPr>
        <w:pStyle w:val="a4"/>
        <w:shd w:val="clear" w:color="auto" w:fill="FFFFFF"/>
        <w:spacing w:before="0" w:beforeAutospacing="0" w:after="0" w:afterAutospacing="0"/>
      </w:pPr>
    </w:p>
    <w:p w14:paraId="4A7270AA" w14:textId="77777777" w:rsidR="00A4460E" w:rsidRPr="00AB06DB" w:rsidRDefault="00A4460E" w:rsidP="00AB06DB">
      <w:pPr>
        <w:pStyle w:val="a4"/>
        <w:shd w:val="clear" w:color="auto" w:fill="FFFFFF"/>
        <w:spacing w:before="0" w:beforeAutospacing="0" w:after="0" w:afterAutospacing="0"/>
        <w:jc w:val="center"/>
        <w:rPr>
          <w:b/>
        </w:rPr>
      </w:pPr>
      <w:r w:rsidRPr="00AB06DB">
        <w:rPr>
          <w:b/>
        </w:rPr>
        <w:t>Ф. И. ТЮТЧЕВ</w:t>
      </w:r>
    </w:p>
    <w:p w14:paraId="2358F776" w14:textId="77777777" w:rsidR="00A4460E" w:rsidRPr="00AB06DB" w:rsidRDefault="00A4460E" w:rsidP="00AB06DB">
      <w:pPr>
        <w:pStyle w:val="a4"/>
        <w:shd w:val="clear" w:color="auto" w:fill="FFFFFF"/>
        <w:spacing w:before="0" w:beforeAutospacing="0" w:after="0" w:afterAutospacing="0"/>
      </w:pPr>
      <w:r w:rsidRPr="00AB06DB">
        <w:t>Стихотворения: «Не то, что мните вы, природа…», «</w:t>
      </w:r>
      <w:proofErr w:type="spellStart"/>
      <w:r w:rsidRPr="00AB06DB">
        <w:t>Silentium</w:t>
      </w:r>
      <w:proofErr w:type="spellEnd"/>
      <w:r w:rsidRPr="00AB06DB">
        <w:t xml:space="preserve">!», «Цицерон», «Умом Россию не понять…», «К. Б.» («Я встретил вас — и всё былое…»), «Природа — сфинкс. И тем она верней…», «Певучесть есть в морских волнах…», «Ещё земли печален вид…», «Полдень», «О, как убийственно мы любим…», «Нам не дано предугадать…» и др. по выбору. </w:t>
      </w:r>
    </w:p>
    <w:p w14:paraId="271A2B35" w14:textId="77777777" w:rsidR="00A4460E" w:rsidRPr="00AB06DB" w:rsidRDefault="00A4460E" w:rsidP="00AB06DB">
      <w:pPr>
        <w:pStyle w:val="a4"/>
        <w:shd w:val="clear" w:color="auto" w:fill="FFFFFF"/>
        <w:spacing w:before="0" w:beforeAutospacing="0" w:after="0" w:afterAutospacing="0"/>
      </w:pPr>
      <w:r w:rsidRPr="00AB06DB">
        <w:t xml:space="preserve">«Мыслящая поэзия» Ф. И. Тютчева, её философская глубина и образная насыщенность. Развитие традиций русской романтической лирики в творчестве поэта. Природа, человек, Вселенная как главные объекты художественного постижения в </w:t>
      </w:r>
      <w:proofErr w:type="spellStart"/>
      <w:r w:rsidRPr="00AB06DB">
        <w:t>тютчевской</w:t>
      </w:r>
      <w:proofErr w:type="spellEnd"/>
      <w:r w:rsidRPr="00AB06DB">
        <w:t xml:space="preserve"> лирике. Тема трагического </w:t>
      </w:r>
      <w:r w:rsidRPr="00AB06DB">
        <w:lastRenderedPageBreak/>
        <w:t>противостояния человеческого «я» и стихийных сил природы. Тема величия России, её судьбоносной роли в мировой истории. Драматизм звучания любовной лирики поэта.</w:t>
      </w:r>
    </w:p>
    <w:p w14:paraId="31F852B7" w14:textId="77777777" w:rsidR="00A4460E" w:rsidRPr="00AB06DB" w:rsidRDefault="00A4460E" w:rsidP="00AB06DB">
      <w:pPr>
        <w:pStyle w:val="a4"/>
        <w:shd w:val="clear" w:color="auto" w:fill="FFFFFF"/>
        <w:spacing w:before="0" w:beforeAutospacing="0" w:after="0" w:afterAutospacing="0"/>
      </w:pPr>
      <w:r w:rsidRPr="00AB06DB">
        <w:rPr>
          <w:i/>
        </w:rPr>
        <w:t>Опорные понятия</w:t>
      </w:r>
      <w:r w:rsidRPr="00AB06DB">
        <w:t xml:space="preserve">: интеллектуальная лирика, лирическая миниатюра. </w:t>
      </w:r>
    </w:p>
    <w:p w14:paraId="1E8A14BE" w14:textId="77777777" w:rsidR="00A4460E" w:rsidRPr="00AB06DB" w:rsidRDefault="00A4460E"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художественная функция глаголов с семантикой состояния в стихотворениях Ф. И. Тютчева; пантеизм как основа </w:t>
      </w:r>
      <w:proofErr w:type="spellStart"/>
      <w:r w:rsidRPr="00AB06DB">
        <w:t>тютчевской</w:t>
      </w:r>
      <w:proofErr w:type="spellEnd"/>
      <w:r w:rsidRPr="00AB06DB">
        <w:t xml:space="preserve"> философии природы; роль архаизмов в </w:t>
      </w:r>
      <w:proofErr w:type="spellStart"/>
      <w:r w:rsidRPr="00AB06DB">
        <w:t>тютчевской</w:t>
      </w:r>
      <w:proofErr w:type="spellEnd"/>
      <w:r w:rsidRPr="00AB06DB">
        <w:t xml:space="preserve"> лирике; пушкинские мотивы и образы в лирике Ф. И. Тютчева. </w:t>
      </w:r>
      <w:r w:rsidRPr="00AB06DB">
        <w:rPr>
          <w:i/>
        </w:rPr>
        <w:t>Межпредметные связи</w:t>
      </w:r>
      <w:r w:rsidRPr="00AB06DB">
        <w:t>: песни и романсы русских композиторов на стихи Ф. И. Тютчева (С. И. Танеев, С. В. Рахманинов и др.).</w:t>
      </w:r>
    </w:p>
    <w:p w14:paraId="324A83D5" w14:textId="77777777" w:rsidR="00171B51" w:rsidRPr="00AB06DB" w:rsidRDefault="00171B51" w:rsidP="00AB06DB">
      <w:pPr>
        <w:pStyle w:val="a4"/>
        <w:shd w:val="clear" w:color="auto" w:fill="FFFFFF"/>
        <w:spacing w:before="0" w:beforeAutospacing="0" w:after="0" w:afterAutospacing="0"/>
      </w:pPr>
    </w:p>
    <w:p w14:paraId="6FB04ECE" w14:textId="77777777" w:rsidR="00C83312" w:rsidRPr="00AB06DB" w:rsidRDefault="00171B51" w:rsidP="00AB06DB">
      <w:pPr>
        <w:pStyle w:val="a4"/>
        <w:shd w:val="clear" w:color="auto" w:fill="FFFFFF"/>
        <w:spacing w:before="0" w:beforeAutospacing="0" w:after="0" w:afterAutospacing="0"/>
        <w:jc w:val="center"/>
        <w:rPr>
          <w:b/>
        </w:rPr>
      </w:pPr>
      <w:r w:rsidRPr="00AB06DB">
        <w:rPr>
          <w:b/>
        </w:rPr>
        <w:t>А. Н. ОСТРОВСКИЙ</w:t>
      </w:r>
    </w:p>
    <w:p w14:paraId="59CC192A" w14:textId="77777777" w:rsidR="00C83312" w:rsidRPr="00AB06DB" w:rsidRDefault="00171B51" w:rsidP="00AB06DB">
      <w:pPr>
        <w:pStyle w:val="a4"/>
        <w:shd w:val="clear" w:color="auto" w:fill="FFFFFF"/>
        <w:spacing w:before="0" w:beforeAutospacing="0" w:after="0" w:afterAutospacing="0"/>
      </w:pPr>
      <w:r w:rsidRPr="00AB06DB">
        <w:t xml:space="preserve">Пьеса «Гроза». </w:t>
      </w:r>
    </w:p>
    <w:p w14:paraId="05EE427E" w14:textId="77777777" w:rsidR="00C83312" w:rsidRPr="00AB06DB" w:rsidRDefault="00171B51" w:rsidP="00AB06DB">
      <w:pPr>
        <w:pStyle w:val="a4"/>
        <w:shd w:val="clear" w:color="auto" w:fill="FFFFFF"/>
        <w:spacing w:before="0" w:beforeAutospacing="0" w:after="0" w:afterAutospacing="0"/>
      </w:pPr>
      <w:r w:rsidRPr="00AB06DB">
        <w:t xml:space="preserve">Статьи: Н. А. Добролюбов «Луч света в тёмном царстве» (фрагменты); Д. И. Писарев «Мотивы русской драмы» (фрагменты); А. А. Григорьев «После “Грозы” Островского. Письма к И. С. Тургеневу» (фрагменты). </w:t>
      </w:r>
    </w:p>
    <w:p w14:paraId="20799446" w14:textId="77777777" w:rsidR="00C83312" w:rsidRPr="00AB06DB" w:rsidRDefault="00171B51" w:rsidP="00AB06DB">
      <w:pPr>
        <w:pStyle w:val="a4"/>
        <w:shd w:val="clear" w:color="auto" w:fill="FFFFFF"/>
        <w:spacing w:before="0" w:beforeAutospacing="0" w:after="0" w:afterAutospacing="0"/>
      </w:pPr>
      <w:r w:rsidRPr="00AB06DB">
        <w:t xml:space="preserve">Изображение «затерянного мира» города Калинова в драме «Гроза». Катерина и Кабаниха как два нравственных полюса народной жизни. Трагедия совести и её разрешение в пьесе. Роль второстепенных и </w:t>
      </w:r>
      <w:proofErr w:type="spellStart"/>
      <w:r w:rsidRPr="00AB06DB">
        <w:t>внесценических</w:t>
      </w:r>
      <w:proofErr w:type="spellEnd"/>
      <w:r w:rsidRPr="00AB06DB">
        <w:t xml:space="preserve"> персонажей в «Грозе». Многозначность названия пьесы, символика деталей и специфика жанра. «Гроза» в русской критике (Н. А. Добролюбов, Д. И. Писарев, А. А. Григорьев). </w:t>
      </w:r>
    </w:p>
    <w:p w14:paraId="7339F341" w14:textId="77777777" w:rsidR="00C83312" w:rsidRPr="00AB06DB" w:rsidRDefault="00171B51" w:rsidP="00AB06DB">
      <w:pPr>
        <w:pStyle w:val="a4"/>
        <w:shd w:val="clear" w:color="auto" w:fill="FFFFFF"/>
        <w:spacing w:before="0" w:beforeAutospacing="0" w:after="0" w:afterAutospacing="0"/>
      </w:pPr>
      <w:r w:rsidRPr="00AB06DB">
        <w:rPr>
          <w:i/>
        </w:rPr>
        <w:t>Опорные понятия</w:t>
      </w:r>
      <w:r w:rsidRPr="00AB06DB">
        <w:t>: драма, семейно-бытовая коллизия, речевой жест.</w:t>
      </w:r>
    </w:p>
    <w:p w14:paraId="1135FCCD" w14:textId="77777777" w:rsidR="00C83312" w:rsidRPr="00AB06DB" w:rsidRDefault="00171B51"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обращение героев А. Н. Островского к народной фразеологии; традиции отечественной драматургии в творчестве А. Н. Островского (пьесы Д. И. Фонвизина, А. С. Грибоедова, Н. В. Гоголя).</w:t>
      </w:r>
    </w:p>
    <w:p w14:paraId="5F30056F" w14:textId="77777777" w:rsidR="00C83312" w:rsidRPr="00AB06DB" w:rsidRDefault="00171B51" w:rsidP="00AB06DB">
      <w:pPr>
        <w:pStyle w:val="a4"/>
        <w:shd w:val="clear" w:color="auto" w:fill="FFFFFF"/>
        <w:spacing w:before="0" w:beforeAutospacing="0" w:after="0" w:afterAutospacing="0"/>
      </w:pPr>
      <w:r w:rsidRPr="00AB06DB">
        <w:rPr>
          <w:i/>
        </w:rPr>
        <w:t>Межпредметные связи</w:t>
      </w:r>
      <w:r w:rsidRPr="00AB06DB">
        <w:t xml:space="preserve">: А. Н. Островский и русский театр; сценические интерпретации пьес А. Н. Островского. </w:t>
      </w:r>
    </w:p>
    <w:p w14:paraId="504D5FAB" w14:textId="77777777" w:rsidR="00C83312" w:rsidRPr="00AB06DB" w:rsidRDefault="00171B51" w:rsidP="00AB06DB">
      <w:pPr>
        <w:pStyle w:val="a4"/>
        <w:shd w:val="clear" w:color="auto" w:fill="FFFFFF"/>
        <w:spacing w:before="0" w:beforeAutospacing="0" w:after="0" w:afterAutospacing="0"/>
      </w:pPr>
      <w:r w:rsidRPr="00AB06DB">
        <w:rPr>
          <w:i/>
        </w:rPr>
        <w:t>Для самостоятельного чтения</w:t>
      </w:r>
      <w:r w:rsidRPr="00AB06DB">
        <w:t xml:space="preserve">: пьесы «Бесприданница», «Волки и овцы». </w:t>
      </w:r>
    </w:p>
    <w:p w14:paraId="435C15FC" w14:textId="77777777" w:rsidR="00C83312" w:rsidRPr="00AB06DB" w:rsidRDefault="00C83312" w:rsidP="00AB06DB">
      <w:pPr>
        <w:pStyle w:val="a4"/>
        <w:shd w:val="clear" w:color="auto" w:fill="FFFFFF"/>
        <w:spacing w:before="0" w:beforeAutospacing="0" w:after="0" w:afterAutospacing="0"/>
      </w:pPr>
    </w:p>
    <w:p w14:paraId="3EC44FD8" w14:textId="77777777" w:rsidR="00C83312" w:rsidRPr="00AB06DB" w:rsidRDefault="00171B51" w:rsidP="00AB06DB">
      <w:pPr>
        <w:pStyle w:val="a4"/>
        <w:shd w:val="clear" w:color="auto" w:fill="FFFFFF"/>
        <w:spacing w:before="0" w:beforeAutospacing="0" w:after="0" w:afterAutospacing="0"/>
        <w:jc w:val="center"/>
        <w:rPr>
          <w:b/>
        </w:rPr>
      </w:pPr>
      <w:r w:rsidRPr="00AB06DB">
        <w:rPr>
          <w:b/>
        </w:rPr>
        <w:t>И. А. ГОНЧАРОВ</w:t>
      </w:r>
    </w:p>
    <w:p w14:paraId="0C37EF82" w14:textId="77777777" w:rsidR="00C83312" w:rsidRPr="00AB06DB" w:rsidRDefault="00171B51" w:rsidP="00AB06DB">
      <w:pPr>
        <w:pStyle w:val="a4"/>
        <w:shd w:val="clear" w:color="auto" w:fill="FFFFFF"/>
        <w:spacing w:before="0" w:beforeAutospacing="0" w:after="0" w:afterAutospacing="0"/>
      </w:pPr>
      <w:r w:rsidRPr="00AB06DB">
        <w:t xml:space="preserve">Роман «Обломов». </w:t>
      </w:r>
    </w:p>
    <w:p w14:paraId="58EC0021" w14:textId="77777777" w:rsidR="00C83312" w:rsidRPr="00AB06DB" w:rsidRDefault="00171B51" w:rsidP="00AB06DB">
      <w:pPr>
        <w:pStyle w:val="a4"/>
        <w:shd w:val="clear" w:color="auto" w:fill="FFFFFF"/>
        <w:spacing w:before="0" w:beforeAutospacing="0" w:after="0" w:afterAutospacing="0"/>
      </w:pPr>
      <w:r w:rsidRPr="00AB06DB">
        <w:t xml:space="preserve">Статьи: Н. А. Добролюбов «Что такое обломовщина?» (фрагменты); А. В. Дружинин «“Обломов”. Роман И. А. Гончарова» (фрагменты); Д. И. Писарев «Роман А. И. Гончарова “Обломов”» (фрагменты). </w:t>
      </w:r>
    </w:p>
    <w:p w14:paraId="70CDCAC7" w14:textId="77777777" w:rsidR="00C83312" w:rsidRPr="00AB06DB" w:rsidRDefault="00171B51" w:rsidP="00AB06DB">
      <w:pPr>
        <w:pStyle w:val="a4"/>
        <w:shd w:val="clear" w:color="auto" w:fill="FFFFFF"/>
        <w:spacing w:before="0" w:beforeAutospacing="0" w:after="0" w:afterAutospacing="0"/>
      </w:pPr>
      <w:r w:rsidRPr="00AB06DB">
        <w:t xml:space="preserve">Быт и бытие Ильи Ильича Обломова. Внутренняя противоречивость натуры героя, её соотнесённость с другими характерами (Андрей Штольц, Ольга Ильинская и др.). Любовная история как этап внутреннего самоопределения героя. Образ Захара и его роль в характеристике «обломовщины». </w:t>
      </w:r>
      <w:proofErr w:type="spellStart"/>
      <w:r w:rsidRPr="00AB06DB">
        <w:t>Идейнокомпозиционное</w:t>
      </w:r>
      <w:proofErr w:type="spellEnd"/>
      <w:r w:rsidRPr="00AB06DB">
        <w:t xml:space="preserve"> значение главы «Сон Обломова». Роль детали в раскрытии психологии персонажей романа. Отражение в судьбе Обломова глубинных сдвигов русской жизни. Роман «Обломов» в русской критике (Н. А. Добролюбов, Д. И. Писарев, А. В. Дружинин). </w:t>
      </w:r>
    </w:p>
    <w:p w14:paraId="21E91780" w14:textId="77777777" w:rsidR="00C83312" w:rsidRPr="00AB06DB" w:rsidRDefault="00171B51" w:rsidP="00AB06DB">
      <w:pPr>
        <w:pStyle w:val="a4"/>
        <w:shd w:val="clear" w:color="auto" w:fill="FFFFFF"/>
        <w:spacing w:before="0" w:beforeAutospacing="0" w:after="0" w:afterAutospacing="0"/>
      </w:pPr>
      <w:r w:rsidRPr="00AB06DB">
        <w:rPr>
          <w:i/>
        </w:rPr>
        <w:t>Опорные понятия</w:t>
      </w:r>
      <w:r w:rsidRPr="00AB06DB">
        <w:t xml:space="preserve">: образная типизация, символика детали, психологический портрет. </w:t>
      </w:r>
    </w:p>
    <w:p w14:paraId="06374FDD" w14:textId="77777777" w:rsidR="00C83312" w:rsidRPr="00AB06DB" w:rsidRDefault="00171B51"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функции и виды сравнения в романе «Обломов»; И. С. Тургенев и Л. Н. Толстой о романе «Обломов»; Онегин и Печорин как литературные предшественники Обломова. </w:t>
      </w:r>
    </w:p>
    <w:p w14:paraId="12FF73E8" w14:textId="77777777" w:rsidR="00C83312" w:rsidRPr="00AB06DB" w:rsidRDefault="00171B51" w:rsidP="00AB06DB">
      <w:pPr>
        <w:pStyle w:val="a4"/>
        <w:shd w:val="clear" w:color="auto" w:fill="FFFFFF"/>
        <w:spacing w:before="0" w:beforeAutospacing="0" w:after="0" w:afterAutospacing="0"/>
      </w:pPr>
      <w:r w:rsidRPr="00AB06DB">
        <w:rPr>
          <w:i/>
        </w:rPr>
        <w:t>Межпредметные связи</w:t>
      </w:r>
      <w:r w:rsidRPr="00AB06DB">
        <w:t>: музыкальные темы в романе «Обломов»; к/ф «Несколько дней из жизни И. И. Обломова» (</w:t>
      </w:r>
      <w:proofErr w:type="spellStart"/>
      <w:r w:rsidRPr="00AB06DB">
        <w:t>реж.Н</w:t>
      </w:r>
      <w:proofErr w:type="spellEnd"/>
      <w:r w:rsidRPr="00AB06DB">
        <w:t xml:space="preserve">. С. Михалков). </w:t>
      </w:r>
    </w:p>
    <w:p w14:paraId="6D0E3B9C" w14:textId="77777777" w:rsidR="00C83312" w:rsidRPr="00AB06DB" w:rsidRDefault="00C83312" w:rsidP="00AB06DB">
      <w:pPr>
        <w:pStyle w:val="a4"/>
        <w:shd w:val="clear" w:color="auto" w:fill="FFFFFF"/>
        <w:spacing w:before="0" w:beforeAutospacing="0" w:after="0" w:afterAutospacing="0"/>
      </w:pPr>
    </w:p>
    <w:p w14:paraId="5611AF94" w14:textId="77777777" w:rsidR="00C83312" w:rsidRPr="00AB06DB" w:rsidRDefault="00171B51" w:rsidP="00AB06DB">
      <w:pPr>
        <w:pStyle w:val="a4"/>
        <w:shd w:val="clear" w:color="auto" w:fill="FFFFFF"/>
        <w:spacing w:before="0" w:beforeAutospacing="0" w:after="0" w:afterAutospacing="0"/>
        <w:jc w:val="center"/>
        <w:rPr>
          <w:b/>
        </w:rPr>
      </w:pPr>
      <w:r w:rsidRPr="00AB06DB">
        <w:rPr>
          <w:b/>
        </w:rPr>
        <w:t>И. С. ТУРГЕНЕВ</w:t>
      </w:r>
    </w:p>
    <w:p w14:paraId="7F89ADC8" w14:textId="77777777" w:rsidR="00C83312" w:rsidRPr="00AB06DB" w:rsidRDefault="00171B51" w:rsidP="00AB06DB">
      <w:pPr>
        <w:pStyle w:val="a4"/>
        <w:shd w:val="clear" w:color="auto" w:fill="FFFFFF"/>
        <w:spacing w:before="0" w:beforeAutospacing="0" w:after="0" w:afterAutospacing="0"/>
      </w:pPr>
      <w:r w:rsidRPr="00AB06DB">
        <w:lastRenderedPageBreak/>
        <w:t xml:space="preserve">Цикл «Записки охотника» (2–3 рассказа по выбору). Роман «Отцы и дети». Стихотворения в прозе: «Порог», «Памяти Ю. П. </w:t>
      </w:r>
      <w:proofErr w:type="spellStart"/>
      <w:r w:rsidRPr="00AB06DB">
        <w:t>Вревской</w:t>
      </w:r>
      <w:proofErr w:type="spellEnd"/>
      <w:r w:rsidRPr="00AB06DB">
        <w:t>», «Два богача» и др. по выбору.</w:t>
      </w:r>
    </w:p>
    <w:p w14:paraId="5FDCDCDF" w14:textId="77777777" w:rsidR="00C83312" w:rsidRPr="00AB06DB" w:rsidRDefault="00171B51" w:rsidP="00AB06DB">
      <w:pPr>
        <w:pStyle w:val="a4"/>
        <w:shd w:val="clear" w:color="auto" w:fill="FFFFFF"/>
        <w:spacing w:before="0" w:beforeAutospacing="0" w:after="0" w:afterAutospacing="0"/>
      </w:pPr>
      <w:r w:rsidRPr="00AB06DB">
        <w:t xml:space="preserve"> Статьи: Н. Н. Страхов «И. С. Тургенев “Отцы и дети”» (фрагменты); Д. И. Писарев «Базаров. “Отцы и дети”, роман И. С. Тургенева» (фрагменты); М. А. Антонович «Асмодей нашего времени» (фрагменты). </w:t>
      </w:r>
    </w:p>
    <w:p w14:paraId="371243BC" w14:textId="77777777" w:rsidR="00C83312" w:rsidRPr="00AB06DB" w:rsidRDefault="00171B51" w:rsidP="00AB06DB">
      <w:pPr>
        <w:pStyle w:val="a4"/>
        <w:shd w:val="clear" w:color="auto" w:fill="FFFFFF"/>
        <w:spacing w:before="0" w:beforeAutospacing="0" w:after="0" w:afterAutospacing="0"/>
      </w:pPr>
      <w:r w:rsidRPr="00AB06DB">
        <w:t xml:space="preserve">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человека как центральная тема цикла. </w:t>
      </w:r>
    </w:p>
    <w:p w14:paraId="52BD4C47" w14:textId="77777777" w:rsidR="00C83312" w:rsidRPr="00AB06DB" w:rsidRDefault="00171B51" w:rsidP="00AB06DB">
      <w:pPr>
        <w:pStyle w:val="a4"/>
        <w:shd w:val="clear" w:color="auto" w:fill="FFFFFF"/>
        <w:spacing w:before="0" w:beforeAutospacing="0" w:after="0" w:afterAutospacing="0"/>
      </w:pPr>
      <w:r w:rsidRPr="00AB06DB">
        <w:t xml:space="preserve">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Базарова, его социальные и нравственно-философские истоки. Базаров и Аркадий. Черты «увядающей аристократии» в образах братьев Кирсановых. Любовная линия в романе и её место в общей проблематике произведения. Философские итоги романа, смысл его названия. Русская критика о романе и его герое (статьи Д. И. Писарева, Н. Н. Страхова, М. А. Антоновича). </w:t>
      </w:r>
    </w:p>
    <w:p w14:paraId="4324167C" w14:textId="77777777" w:rsidR="00C83312" w:rsidRPr="00AB06DB" w:rsidRDefault="00171B51" w:rsidP="00AB06DB">
      <w:pPr>
        <w:pStyle w:val="a4"/>
        <w:shd w:val="clear" w:color="auto" w:fill="FFFFFF"/>
        <w:spacing w:before="0" w:beforeAutospacing="0" w:after="0" w:afterAutospacing="0"/>
      </w:pPr>
      <w:r w:rsidRPr="00AB06DB">
        <w:t xml:space="preserve">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национального самосознания в тематике и образах стихотворений. </w:t>
      </w:r>
    </w:p>
    <w:p w14:paraId="5A7F72F4" w14:textId="77777777" w:rsidR="00C83312" w:rsidRPr="00AB06DB" w:rsidRDefault="00171B51" w:rsidP="00AB06DB">
      <w:pPr>
        <w:pStyle w:val="a4"/>
        <w:shd w:val="clear" w:color="auto" w:fill="FFFFFF"/>
        <w:spacing w:before="0" w:beforeAutospacing="0" w:after="0" w:afterAutospacing="0"/>
      </w:pPr>
      <w:r w:rsidRPr="00AB06DB">
        <w:rPr>
          <w:i/>
        </w:rPr>
        <w:t>Опорные понятия</w:t>
      </w:r>
      <w:r w:rsidRPr="00AB06DB">
        <w:t xml:space="preserve">: социально-психологический роман, принцип «тайной психологии» в изображении внутреннего мира героев. </w:t>
      </w:r>
      <w:proofErr w:type="spellStart"/>
      <w:r w:rsidRPr="00AB06DB">
        <w:rPr>
          <w:i/>
        </w:rPr>
        <w:t>Внутрипредметные</w:t>
      </w:r>
      <w:proofErr w:type="spellEnd"/>
      <w:r w:rsidRPr="00AB06DB">
        <w:rPr>
          <w:i/>
        </w:rPr>
        <w:t xml:space="preserve"> связи</w:t>
      </w:r>
      <w:r w:rsidRPr="00AB06DB">
        <w:t xml:space="preserve">: особенности речевой характеристики героев романа «Отцы и дети»; И. С. Тургенев и группа «Современника»; литературные реминисценции в романе «Отцы и дети». </w:t>
      </w:r>
    </w:p>
    <w:p w14:paraId="6669E7A9" w14:textId="77777777" w:rsidR="00C83312" w:rsidRPr="00AB06DB" w:rsidRDefault="00171B51" w:rsidP="00AB06DB">
      <w:pPr>
        <w:pStyle w:val="a4"/>
        <w:shd w:val="clear" w:color="auto" w:fill="FFFFFF"/>
        <w:spacing w:before="0" w:beforeAutospacing="0" w:after="0" w:afterAutospacing="0"/>
      </w:pPr>
      <w:r w:rsidRPr="00AB06DB">
        <w:rPr>
          <w:i/>
        </w:rPr>
        <w:t>Межпредметные связи</w:t>
      </w:r>
      <w:r w:rsidRPr="00AB06DB">
        <w:t xml:space="preserve">: историческая основа романа «Отцы и дети» («говорящие» даты в романе); музыкальные темы в романе; песенная тематика рассказа «Певцы». </w:t>
      </w:r>
    </w:p>
    <w:p w14:paraId="07E92340" w14:textId="77777777" w:rsidR="00C83312" w:rsidRPr="00AB06DB" w:rsidRDefault="00171B51" w:rsidP="00AB06DB">
      <w:pPr>
        <w:pStyle w:val="a4"/>
        <w:shd w:val="clear" w:color="auto" w:fill="FFFFFF"/>
        <w:spacing w:before="0" w:beforeAutospacing="0" w:after="0" w:afterAutospacing="0"/>
      </w:pPr>
      <w:r w:rsidRPr="00AB06DB">
        <w:rPr>
          <w:i/>
        </w:rPr>
        <w:t>Для самостоятельного чтения</w:t>
      </w:r>
      <w:r w:rsidRPr="00AB06DB">
        <w:t xml:space="preserve">: роман «Рудин». </w:t>
      </w:r>
    </w:p>
    <w:p w14:paraId="15FA1476" w14:textId="77777777" w:rsidR="00C83312" w:rsidRPr="00AB06DB" w:rsidRDefault="00C83312" w:rsidP="00AB06DB">
      <w:pPr>
        <w:pStyle w:val="a4"/>
        <w:shd w:val="clear" w:color="auto" w:fill="FFFFFF"/>
        <w:spacing w:before="0" w:beforeAutospacing="0" w:after="0" w:afterAutospacing="0"/>
      </w:pPr>
    </w:p>
    <w:p w14:paraId="35EFADE9" w14:textId="77777777" w:rsidR="00C83312" w:rsidRPr="00AB06DB" w:rsidRDefault="00171B51" w:rsidP="00AB06DB">
      <w:pPr>
        <w:pStyle w:val="a4"/>
        <w:shd w:val="clear" w:color="auto" w:fill="FFFFFF"/>
        <w:spacing w:before="0" w:beforeAutospacing="0" w:after="0" w:afterAutospacing="0"/>
        <w:jc w:val="center"/>
        <w:rPr>
          <w:b/>
        </w:rPr>
      </w:pPr>
      <w:r w:rsidRPr="00AB06DB">
        <w:rPr>
          <w:b/>
        </w:rPr>
        <w:t>Н. А. НЕКРАСОВ</w:t>
      </w:r>
    </w:p>
    <w:p w14:paraId="46EFA294" w14:textId="77777777" w:rsidR="00C83312" w:rsidRPr="00AB06DB" w:rsidRDefault="00171B51" w:rsidP="00AB06DB">
      <w:pPr>
        <w:pStyle w:val="a4"/>
        <w:shd w:val="clear" w:color="auto" w:fill="FFFFFF"/>
        <w:spacing w:before="0" w:beforeAutospacing="0" w:after="0" w:afterAutospacing="0"/>
      </w:pPr>
      <w:r w:rsidRPr="00AB06DB">
        <w:t>Стихотворения: «В дороге», «Вчерашний день, часу в шестом…», «Блажен незлобивый поэт…», «Поэт и Гражданин», «Тройка», «Русскому писателю», «О погоде», «Пророк», «Я не люблю иронии твоей…», «Железная дорога», «Элегия. А.Н. Еву», «</w:t>
      </w:r>
      <w:proofErr w:type="spellStart"/>
      <w:r w:rsidRPr="00AB06DB">
        <w:t>ОМуза</w:t>
      </w:r>
      <w:proofErr w:type="spellEnd"/>
      <w:r w:rsidRPr="00AB06DB">
        <w:t>! я у двери гроба…», «Мы с тобой бестолковые люди…», «Умру я скоро. Жалкое наследство…» и др. по выбору. Поэма «Кому на Руси жить хорошо».</w:t>
      </w:r>
    </w:p>
    <w:p w14:paraId="723CE6EC" w14:textId="77777777" w:rsidR="00F71A4D" w:rsidRPr="00AB06DB" w:rsidRDefault="00171B51" w:rsidP="00AB06DB">
      <w:pPr>
        <w:pStyle w:val="a4"/>
        <w:shd w:val="clear" w:color="auto" w:fill="FFFFFF"/>
        <w:spacing w:before="0" w:beforeAutospacing="0" w:after="0" w:afterAutospacing="0"/>
      </w:pPr>
      <w:r w:rsidRPr="00AB06DB">
        <w:t xml:space="preserve"> «Муза мести и печали» как поэтическая эмблема Некрасова-лирика. Судьбы простых людей и общенациональная идея в лирике Н. А. Некрасова разных лет. Лирический эпос как форма объективного изображения народной жизни в творчестве поэта. Гражданские мотивы в некрасовской лирике. </w:t>
      </w:r>
    </w:p>
    <w:p w14:paraId="2573DFCD" w14:textId="77777777" w:rsidR="00F71A4D" w:rsidRPr="00AB06DB" w:rsidRDefault="00171B51" w:rsidP="00AB06DB">
      <w:pPr>
        <w:pStyle w:val="a4"/>
        <w:shd w:val="clear" w:color="auto" w:fill="FFFFFF"/>
        <w:spacing w:before="0" w:beforeAutospacing="0" w:after="0" w:afterAutospacing="0"/>
      </w:pPr>
      <w:r w:rsidRPr="00AB06DB">
        <w:t xml:space="preserve">Отражение в поэме «Кому на Руси жить хорошо» коренных сдвигов русской жизни. Мотив правдоискательства и сказочно-мифологические приёмы построения сюжета поэмы. Представители помещичьей Руси в поэме (образы </w:t>
      </w:r>
      <w:proofErr w:type="spellStart"/>
      <w:r w:rsidRPr="00AB06DB">
        <w:t>Оболта</w:t>
      </w:r>
      <w:proofErr w:type="spellEnd"/>
      <w:r w:rsidRPr="00AB06DB">
        <w:t xml:space="preserve">-Оболдуева, князя Утятина и др.). Стихия народной жизни и её яркие представители (Яким Нагой, </w:t>
      </w:r>
      <w:proofErr w:type="spellStart"/>
      <w:r w:rsidRPr="00AB06DB">
        <w:t>ЕрмилГирин</w:t>
      </w:r>
      <w:proofErr w:type="spellEnd"/>
      <w:r w:rsidRPr="00AB06DB">
        <w:t xml:space="preserve">, дед Савелий и др.). Тема женской доли и образ Матрёны Корчагиной в поэме. Роль вставных сюжетов в некрасовском повествовании (легенды, притчи, рассказы и т. п.). Проблема счастья и её решение в поэме Н. А. Некрасова. Образ Гриши </w:t>
      </w:r>
      <w:proofErr w:type="spellStart"/>
      <w:r w:rsidRPr="00AB06DB">
        <w:t>Добросклонова</w:t>
      </w:r>
      <w:proofErr w:type="spellEnd"/>
      <w:r w:rsidRPr="00AB06DB">
        <w:t xml:space="preserve"> и его </w:t>
      </w:r>
      <w:proofErr w:type="spellStart"/>
      <w:r w:rsidRPr="00AB06DB">
        <w:t>идейнокомпозиционное</w:t>
      </w:r>
      <w:proofErr w:type="spellEnd"/>
      <w:r w:rsidRPr="00AB06DB">
        <w:t xml:space="preserve"> звучание. </w:t>
      </w:r>
    </w:p>
    <w:p w14:paraId="695D7CE2" w14:textId="77777777" w:rsidR="00F71A4D" w:rsidRPr="00AB06DB" w:rsidRDefault="00171B51" w:rsidP="00AB06DB">
      <w:pPr>
        <w:pStyle w:val="a4"/>
        <w:shd w:val="clear" w:color="auto" w:fill="FFFFFF"/>
        <w:spacing w:before="0" w:beforeAutospacing="0" w:after="0" w:afterAutospacing="0"/>
      </w:pPr>
      <w:r w:rsidRPr="00AB06DB">
        <w:rPr>
          <w:i/>
        </w:rPr>
        <w:t>Опорные понятия</w:t>
      </w:r>
      <w:r w:rsidRPr="00AB06DB">
        <w:t xml:space="preserve">: народность литературного творчества, демократизация поэтического языка, трёхсложные размеры стиха. </w:t>
      </w:r>
      <w:proofErr w:type="spellStart"/>
      <w:r w:rsidRPr="00AB06DB">
        <w:rPr>
          <w:i/>
        </w:rPr>
        <w:t>Внутрипредметные</w:t>
      </w:r>
      <w:proofErr w:type="spellEnd"/>
      <w:r w:rsidRPr="00AB06DB">
        <w:rPr>
          <w:i/>
        </w:rPr>
        <w:t xml:space="preserve"> связи</w:t>
      </w:r>
      <w:r w:rsidRPr="00AB06DB">
        <w:t>: языковые средства «некрасовского стиля»; образ пророка в лирике А. С. Пушкина, М. Ю. Лермонтова, Н. А. Некрасова; связь поэмы «Кому на Руси жить хорошо» с фольклорной традицией.</w:t>
      </w:r>
    </w:p>
    <w:p w14:paraId="428CD9E5" w14:textId="77777777" w:rsidR="00F71A4D" w:rsidRPr="00AB06DB" w:rsidRDefault="00171B51" w:rsidP="00AB06DB">
      <w:pPr>
        <w:pStyle w:val="a4"/>
        <w:shd w:val="clear" w:color="auto" w:fill="FFFFFF"/>
        <w:spacing w:before="0" w:beforeAutospacing="0" w:after="0" w:afterAutospacing="0"/>
      </w:pPr>
      <w:r w:rsidRPr="00AB06DB">
        <w:rPr>
          <w:i/>
        </w:rPr>
        <w:lastRenderedPageBreak/>
        <w:t>Межпредметные связи</w:t>
      </w:r>
      <w:r w:rsidRPr="00AB06DB">
        <w:t xml:space="preserve">: некрасовские мотивы в живописи И. Н. Крамского, Г. Г. Мясоедова, И. Е. Репина, Н. А. Касаткина и др.; жанр песни в лирике Н. А. Некрасова. </w:t>
      </w:r>
    </w:p>
    <w:p w14:paraId="30900055" w14:textId="77777777" w:rsidR="00F71A4D" w:rsidRPr="00AB06DB" w:rsidRDefault="00171B51" w:rsidP="00AB06DB">
      <w:pPr>
        <w:pStyle w:val="a4"/>
        <w:shd w:val="clear" w:color="auto" w:fill="FFFFFF"/>
        <w:spacing w:before="0" w:beforeAutospacing="0" w:after="0" w:afterAutospacing="0"/>
      </w:pPr>
      <w:r w:rsidRPr="00AB06DB">
        <w:rPr>
          <w:i/>
        </w:rPr>
        <w:t>Для самостоятельного чтения</w:t>
      </w:r>
      <w:r w:rsidRPr="00AB06DB">
        <w:t xml:space="preserve">: поэмы «Саша», «Дедушка». </w:t>
      </w:r>
    </w:p>
    <w:p w14:paraId="1F698410" w14:textId="77777777" w:rsidR="00F71A4D" w:rsidRPr="00AB06DB" w:rsidRDefault="00F71A4D" w:rsidP="00AB06DB">
      <w:pPr>
        <w:pStyle w:val="a4"/>
        <w:shd w:val="clear" w:color="auto" w:fill="FFFFFF"/>
        <w:spacing w:before="0" w:beforeAutospacing="0" w:after="0" w:afterAutospacing="0"/>
      </w:pPr>
    </w:p>
    <w:p w14:paraId="2DFC22B8" w14:textId="77777777" w:rsidR="00F71A4D" w:rsidRPr="00AB06DB" w:rsidRDefault="00171B51" w:rsidP="00AB06DB">
      <w:pPr>
        <w:pStyle w:val="a4"/>
        <w:shd w:val="clear" w:color="auto" w:fill="FFFFFF"/>
        <w:spacing w:before="0" w:beforeAutospacing="0" w:after="0" w:afterAutospacing="0"/>
        <w:jc w:val="center"/>
        <w:rPr>
          <w:b/>
        </w:rPr>
      </w:pPr>
      <w:r w:rsidRPr="00AB06DB">
        <w:rPr>
          <w:b/>
        </w:rPr>
        <w:t>А. А. ФЕТ</w:t>
      </w:r>
    </w:p>
    <w:p w14:paraId="3CCCBC91" w14:textId="77777777" w:rsidR="00F71A4D" w:rsidRPr="00AB06DB" w:rsidRDefault="00171B51" w:rsidP="00AB06DB">
      <w:pPr>
        <w:pStyle w:val="a4"/>
        <w:shd w:val="clear" w:color="auto" w:fill="FFFFFF"/>
        <w:spacing w:before="0" w:beforeAutospacing="0" w:after="0" w:afterAutospacing="0"/>
      </w:pPr>
      <w:r w:rsidRPr="00AB06DB">
        <w:t xml:space="preserve">Стихотворения: «Шёпот, робкое дыханье…», «Учись у них — у дуба, у берёзы…», «Ещё майская ночь», «Заря прощается с землёю…», «Я пришёл к тебе с приветом…», «На заре ты её не буди…», «Сияла ночь. Луной был полон сад. Лежали…», «Это утро, радость эта…», «Одним толчком согнать ладью живую…» и др. по выбору. </w:t>
      </w:r>
    </w:p>
    <w:p w14:paraId="156AEAB5" w14:textId="77777777" w:rsidR="00F71A4D" w:rsidRPr="00AB06DB" w:rsidRDefault="00171B51" w:rsidP="00AB06DB">
      <w:pPr>
        <w:pStyle w:val="a4"/>
        <w:shd w:val="clear" w:color="auto" w:fill="FFFFFF"/>
        <w:spacing w:before="0" w:beforeAutospacing="0" w:after="0" w:afterAutospacing="0"/>
      </w:pPr>
      <w:r w:rsidRPr="00AB06DB">
        <w:t xml:space="preserve">Эмоциональная глубина и образно-стилистическое богатство лирики А. А. Фета. «Культ мгновенья» в творчестве поэта, стремление художника к передаче сиюминутного настроения внутри и вовне человека. Яркость и осязаемость пейзажа, гармоничность слияния человека и природы. Красота и поэтичность любовного чувства в интимной лирике А. 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 </w:t>
      </w:r>
    </w:p>
    <w:p w14:paraId="41BAE809" w14:textId="77777777" w:rsidR="00F71A4D" w:rsidRPr="00AB06DB" w:rsidRDefault="00171B51" w:rsidP="00AB06DB">
      <w:pPr>
        <w:pStyle w:val="a4"/>
        <w:shd w:val="clear" w:color="auto" w:fill="FFFFFF"/>
        <w:spacing w:before="0" w:beforeAutospacing="0" w:after="0" w:afterAutospacing="0"/>
      </w:pPr>
      <w:r w:rsidRPr="00AB06DB">
        <w:rPr>
          <w:i/>
        </w:rPr>
        <w:t>Опорные понятия</w:t>
      </w:r>
      <w:r w:rsidRPr="00AB06DB">
        <w:t>: лирическая исповедальность, мелодика стиха, звукопись, лирический образ-переживание.</w:t>
      </w:r>
    </w:p>
    <w:p w14:paraId="3A6489A5" w14:textId="77777777" w:rsidR="00F71A4D" w:rsidRPr="00AB06DB" w:rsidRDefault="00171B51"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особенности поэтической морфологии лирики А. А. Фета; традиции русской романтической поэзии в фетовской лирике; А. А. Фет и поэты радикально-демократического лагеря (стихотворные пародии Д. Д. Минаева). </w:t>
      </w:r>
    </w:p>
    <w:p w14:paraId="3E0159C1" w14:textId="77777777" w:rsidR="00F71A4D" w:rsidRPr="00AB06DB" w:rsidRDefault="00171B51" w:rsidP="00AB06DB">
      <w:pPr>
        <w:pStyle w:val="a4"/>
        <w:shd w:val="clear" w:color="auto" w:fill="FFFFFF"/>
        <w:spacing w:before="0" w:beforeAutospacing="0" w:after="0" w:afterAutospacing="0"/>
      </w:pPr>
      <w:r w:rsidRPr="00AB06DB">
        <w:rPr>
          <w:i/>
        </w:rPr>
        <w:t>Межпредметные связи</w:t>
      </w:r>
      <w:r w:rsidRPr="00AB06DB">
        <w:t xml:space="preserve">: П. И. Чайковский о музыкальности лирики А. А. Фета. </w:t>
      </w:r>
    </w:p>
    <w:p w14:paraId="54DD20A5" w14:textId="77777777" w:rsidR="00F71A4D" w:rsidRPr="00AB06DB" w:rsidRDefault="00F71A4D" w:rsidP="00AB06DB">
      <w:pPr>
        <w:pStyle w:val="a4"/>
        <w:shd w:val="clear" w:color="auto" w:fill="FFFFFF"/>
        <w:spacing w:before="0" w:beforeAutospacing="0" w:after="0" w:afterAutospacing="0"/>
      </w:pPr>
    </w:p>
    <w:p w14:paraId="423A4A7C" w14:textId="77777777" w:rsidR="00F71A4D" w:rsidRPr="00AB06DB" w:rsidRDefault="00171B51" w:rsidP="00AB06DB">
      <w:pPr>
        <w:pStyle w:val="a4"/>
        <w:shd w:val="clear" w:color="auto" w:fill="FFFFFF"/>
        <w:spacing w:before="0" w:beforeAutospacing="0" w:after="0" w:afterAutospacing="0"/>
        <w:jc w:val="center"/>
        <w:rPr>
          <w:b/>
        </w:rPr>
      </w:pPr>
      <w:r w:rsidRPr="00AB06DB">
        <w:rPr>
          <w:b/>
        </w:rPr>
        <w:t>А. К. ТОЛСТОЙ</w:t>
      </w:r>
    </w:p>
    <w:p w14:paraId="51484A24" w14:textId="77777777" w:rsidR="00F71A4D" w:rsidRPr="00AB06DB" w:rsidRDefault="00171B51" w:rsidP="00AB06DB">
      <w:pPr>
        <w:pStyle w:val="a4"/>
        <w:shd w:val="clear" w:color="auto" w:fill="FFFFFF"/>
        <w:spacing w:before="0" w:beforeAutospacing="0" w:after="0" w:afterAutospacing="0"/>
      </w:pPr>
      <w:r w:rsidRPr="00AB06DB">
        <w:t xml:space="preserve">Стихотворения: «Средь шумного бала, случайно…», «Слеза дрожит в твоём ревнивом взоре…», «Когда природа вся трепещет и сияет…», «Прозрачных облаков спокойное движенье…», «Государь ты наш батюшка…», «История государства Российского от Гостомысла до Тимашева», «Двух станов не боец, но только гость случайный…», «Против течения» и др. по выбору. </w:t>
      </w:r>
    </w:p>
    <w:p w14:paraId="5D5131C6" w14:textId="77777777" w:rsidR="00F71A4D" w:rsidRPr="00AB06DB" w:rsidRDefault="00171B51" w:rsidP="00AB06DB">
      <w:pPr>
        <w:pStyle w:val="a4"/>
        <w:shd w:val="clear" w:color="auto" w:fill="FFFFFF"/>
        <w:spacing w:before="0" w:beforeAutospacing="0" w:after="0" w:afterAutospacing="0"/>
      </w:pPr>
      <w:r w:rsidRPr="00AB06DB">
        <w:t xml:space="preserve">Исповедальность и лирическая проникновенность поэзии А. 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лирики поэта. Жанрово-тематическое богатство творчества А. К. Толстого: многообразие лирических мотивов, обращение к историческому песенному фольклору и политической сатире. </w:t>
      </w:r>
    </w:p>
    <w:p w14:paraId="0EEF6BF3" w14:textId="77777777" w:rsidR="00F71A4D" w:rsidRPr="00AB06DB" w:rsidRDefault="00171B51" w:rsidP="00AB06DB">
      <w:pPr>
        <w:pStyle w:val="a4"/>
        <w:shd w:val="clear" w:color="auto" w:fill="FFFFFF"/>
        <w:spacing w:before="0" w:beforeAutospacing="0" w:after="0" w:afterAutospacing="0"/>
      </w:pPr>
      <w:r w:rsidRPr="00AB06DB">
        <w:rPr>
          <w:i/>
        </w:rPr>
        <w:t>Опорные понятия</w:t>
      </w:r>
      <w:r w:rsidRPr="00AB06DB">
        <w:t xml:space="preserve">: лирика позднего романтизма, историческая песня. </w:t>
      </w:r>
    </w:p>
    <w:p w14:paraId="120CF5CA" w14:textId="77777777" w:rsidR="00F71A4D" w:rsidRPr="00AB06DB" w:rsidRDefault="00171B51"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традиции народной поэзии в лирике А. К. Толстого; А. К. Толстой и братья Жемчужниковы; сатирические приёмы в творчестве А. К. Толстого и М. Е. Салтыкова-Щедрина. </w:t>
      </w:r>
    </w:p>
    <w:p w14:paraId="163DF5D1" w14:textId="77777777" w:rsidR="00F71A4D" w:rsidRPr="00AB06DB" w:rsidRDefault="00171B51" w:rsidP="00AB06DB">
      <w:pPr>
        <w:pStyle w:val="a4"/>
        <w:shd w:val="clear" w:color="auto" w:fill="FFFFFF"/>
        <w:spacing w:before="0" w:beforeAutospacing="0" w:after="0" w:afterAutospacing="0"/>
      </w:pPr>
      <w:r w:rsidRPr="00AB06DB">
        <w:rPr>
          <w:i/>
        </w:rPr>
        <w:t>Межпредметные связи</w:t>
      </w:r>
      <w:r w:rsidRPr="00AB06DB">
        <w:t xml:space="preserve">: исторические сюжеты и фигуры в произведениях А. К. Толстого; романсы П. И. Чайковского на стихи А. К. Толстого. </w:t>
      </w:r>
    </w:p>
    <w:p w14:paraId="620C0593" w14:textId="77777777" w:rsidR="00F71A4D" w:rsidRPr="00AB06DB" w:rsidRDefault="00171B51" w:rsidP="00AB06DB">
      <w:pPr>
        <w:pStyle w:val="a4"/>
        <w:shd w:val="clear" w:color="auto" w:fill="FFFFFF"/>
        <w:spacing w:before="0" w:beforeAutospacing="0" w:after="0" w:afterAutospacing="0"/>
      </w:pPr>
      <w:r w:rsidRPr="00AB06DB">
        <w:rPr>
          <w:i/>
        </w:rPr>
        <w:t>Для самостоятельного чтения</w:t>
      </w:r>
      <w:r w:rsidRPr="00AB06DB">
        <w:t xml:space="preserve">: роман «Князь Серебряный». </w:t>
      </w:r>
    </w:p>
    <w:p w14:paraId="023ED084" w14:textId="77777777" w:rsidR="00A4460E" w:rsidRPr="00AB06DB" w:rsidRDefault="00A4460E" w:rsidP="00AB06DB">
      <w:pPr>
        <w:pStyle w:val="a4"/>
        <w:shd w:val="clear" w:color="auto" w:fill="FFFFFF"/>
        <w:spacing w:before="0" w:beforeAutospacing="0" w:after="0" w:afterAutospacing="0"/>
      </w:pPr>
    </w:p>
    <w:p w14:paraId="3ED211F3" w14:textId="77777777" w:rsidR="00A4460E" w:rsidRPr="00AB06DB" w:rsidRDefault="00A4460E" w:rsidP="00AB06DB">
      <w:pPr>
        <w:pStyle w:val="a4"/>
        <w:shd w:val="clear" w:color="auto" w:fill="FFFFFF"/>
        <w:spacing w:before="0" w:beforeAutospacing="0" w:after="0" w:afterAutospacing="0"/>
        <w:jc w:val="center"/>
        <w:rPr>
          <w:b/>
        </w:rPr>
      </w:pPr>
      <w:r w:rsidRPr="00AB06DB">
        <w:rPr>
          <w:b/>
        </w:rPr>
        <w:t>Н. С. ЛЕСКОВ</w:t>
      </w:r>
    </w:p>
    <w:p w14:paraId="1C076163" w14:textId="77777777" w:rsidR="00A4460E" w:rsidRPr="00AB06DB" w:rsidRDefault="00A4460E" w:rsidP="00AB06DB">
      <w:pPr>
        <w:pStyle w:val="a4"/>
        <w:shd w:val="clear" w:color="auto" w:fill="FFFFFF"/>
        <w:spacing w:before="0" w:beforeAutospacing="0" w:after="0" w:afterAutospacing="0"/>
      </w:pPr>
      <w:r w:rsidRPr="00AB06DB">
        <w:t xml:space="preserve">Повесть «Очарованный странник». </w:t>
      </w:r>
    </w:p>
    <w:p w14:paraId="622FCFBB" w14:textId="77777777" w:rsidR="00A4460E" w:rsidRPr="00AB06DB" w:rsidRDefault="00A4460E" w:rsidP="00AB06DB">
      <w:pPr>
        <w:pStyle w:val="a4"/>
        <w:shd w:val="clear" w:color="auto" w:fill="FFFFFF"/>
        <w:spacing w:before="0" w:beforeAutospacing="0" w:after="0" w:afterAutospacing="0"/>
      </w:pPr>
      <w:r w:rsidRPr="00AB06DB">
        <w:lastRenderedPageBreak/>
        <w:t xml:space="preserve">Стремление Н. С.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греховности, наивности и душевной глубины в русском национальном характере. Сказовый характер повествования, стилистическая и языковая яркость «Очарованного странника». </w:t>
      </w:r>
    </w:p>
    <w:p w14:paraId="5F411EAF" w14:textId="77777777" w:rsidR="00A4460E" w:rsidRPr="00AB06DB" w:rsidRDefault="00A4460E" w:rsidP="00AB06DB">
      <w:pPr>
        <w:pStyle w:val="a4"/>
        <w:shd w:val="clear" w:color="auto" w:fill="FFFFFF"/>
        <w:spacing w:before="0" w:beforeAutospacing="0" w:after="0" w:afterAutospacing="0"/>
      </w:pPr>
      <w:r w:rsidRPr="00AB06DB">
        <w:rPr>
          <w:i/>
        </w:rPr>
        <w:t>Опорные понятия</w:t>
      </w:r>
      <w:r w:rsidRPr="00AB06DB">
        <w:t xml:space="preserve">: литературный сказ, жанр путешествия. </w:t>
      </w:r>
    </w:p>
    <w:p w14:paraId="60431309" w14:textId="77777777" w:rsidR="00A4460E" w:rsidRPr="00AB06DB" w:rsidRDefault="00A4460E"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былинные мотивы в образе Флягина; тема богатырства в повести Н. С. Лескова и поэме Н. В. Гоголя «Мёртвые души»; язык и стиль </w:t>
      </w:r>
      <w:proofErr w:type="spellStart"/>
      <w:r w:rsidRPr="00AB06DB">
        <w:t>лесковского</w:t>
      </w:r>
      <w:proofErr w:type="spellEnd"/>
      <w:r w:rsidRPr="00AB06DB">
        <w:t xml:space="preserve"> сказа. </w:t>
      </w:r>
    </w:p>
    <w:p w14:paraId="083E3CF4" w14:textId="77777777" w:rsidR="00A4460E" w:rsidRPr="00AB06DB" w:rsidRDefault="00A4460E" w:rsidP="00AB06DB">
      <w:pPr>
        <w:pStyle w:val="a4"/>
        <w:shd w:val="clear" w:color="auto" w:fill="FFFFFF"/>
        <w:spacing w:before="0" w:beforeAutospacing="0" w:after="0" w:afterAutospacing="0"/>
      </w:pPr>
      <w:r w:rsidRPr="00AB06DB">
        <w:rPr>
          <w:i/>
        </w:rPr>
        <w:t>Для самостоятельного чтения</w:t>
      </w:r>
      <w:r w:rsidRPr="00AB06DB">
        <w:t xml:space="preserve">: повести «Тупейный художник», «Запечатлённый ангел». </w:t>
      </w:r>
    </w:p>
    <w:p w14:paraId="56B519B5" w14:textId="77777777" w:rsidR="00A4460E" w:rsidRPr="00AB06DB" w:rsidRDefault="00A4460E" w:rsidP="00AB06DB">
      <w:pPr>
        <w:pStyle w:val="a4"/>
        <w:shd w:val="clear" w:color="auto" w:fill="FFFFFF"/>
        <w:spacing w:before="0" w:beforeAutospacing="0" w:after="0" w:afterAutospacing="0"/>
      </w:pPr>
    </w:p>
    <w:p w14:paraId="7CA81003" w14:textId="77777777" w:rsidR="00F71A4D" w:rsidRPr="00AB06DB" w:rsidRDefault="00F71A4D" w:rsidP="00AB06DB">
      <w:pPr>
        <w:pStyle w:val="a4"/>
        <w:shd w:val="clear" w:color="auto" w:fill="FFFFFF"/>
        <w:spacing w:before="0" w:beforeAutospacing="0" w:after="0" w:afterAutospacing="0"/>
      </w:pPr>
    </w:p>
    <w:p w14:paraId="567B4C6F" w14:textId="77777777" w:rsidR="00F71A4D" w:rsidRPr="00AB06DB" w:rsidRDefault="00171B51" w:rsidP="00AB06DB">
      <w:pPr>
        <w:pStyle w:val="a4"/>
        <w:shd w:val="clear" w:color="auto" w:fill="FFFFFF"/>
        <w:spacing w:before="0" w:beforeAutospacing="0" w:after="0" w:afterAutospacing="0"/>
        <w:jc w:val="center"/>
        <w:rPr>
          <w:b/>
        </w:rPr>
      </w:pPr>
      <w:r w:rsidRPr="00AB06DB">
        <w:rPr>
          <w:b/>
        </w:rPr>
        <w:t>М. Е. САЛТЫКОВ-ЩЕДРИН</w:t>
      </w:r>
    </w:p>
    <w:p w14:paraId="53301637" w14:textId="77777777" w:rsidR="00F71A4D" w:rsidRPr="00AB06DB" w:rsidRDefault="00171B51" w:rsidP="00AB06DB">
      <w:pPr>
        <w:pStyle w:val="a4"/>
        <w:shd w:val="clear" w:color="auto" w:fill="FFFFFF"/>
        <w:spacing w:before="0" w:beforeAutospacing="0" w:after="0" w:afterAutospacing="0"/>
      </w:pPr>
      <w:r w:rsidRPr="00AB06DB">
        <w:t xml:space="preserve">Сказки: «Дикий помещик», «Медведь на воеводстве», «Премудрый </w:t>
      </w:r>
      <w:proofErr w:type="spellStart"/>
      <w:r w:rsidRPr="00AB06DB">
        <w:t>пискарь</w:t>
      </w:r>
      <w:proofErr w:type="spellEnd"/>
      <w:r w:rsidRPr="00AB06DB">
        <w:t>». Роман-хроника «История одного города» (обзорное изучение). «Сказки для детей изрядного возраста» как вершинный жанр в творчестве Щедрина-сатирика. Сатирическое осмысление проблем государственной власти, помещичьих нравов, народного сознания в сказках М. Е. Салтыкова-Щедрина. Развенчание обывательской психологии, рабского начала в человеке («</w:t>
      </w:r>
      <w:proofErr w:type="spellStart"/>
      <w:r w:rsidRPr="00AB06DB">
        <w:t>Премудрыйпискарь</w:t>
      </w:r>
      <w:proofErr w:type="spellEnd"/>
      <w:r w:rsidRPr="00AB06DB">
        <w:t xml:space="preserve">»). Приёмы сатирического воссоздания действительности в </w:t>
      </w:r>
      <w:proofErr w:type="spellStart"/>
      <w:r w:rsidRPr="00AB06DB">
        <w:t>щедринских</w:t>
      </w:r>
      <w:proofErr w:type="spellEnd"/>
      <w:r w:rsidRPr="00AB06DB">
        <w:t xml:space="preserve"> сказках (фольклорная стилизация, гипербола, гротеск, эзопов язык и т. п.). Соотношение авторского идеала и действительности в сатире М. Е. Салтыкова-Щедрина. </w:t>
      </w:r>
    </w:p>
    <w:p w14:paraId="76D1184A" w14:textId="77777777" w:rsidR="00F71A4D" w:rsidRPr="00AB06DB" w:rsidRDefault="00171B51" w:rsidP="00AB06DB">
      <w:pPr>
        <w:pStyle w:val="a4"/>
        <w:shd w:val="clear" w:color="auto" w:fill="FFFFFF"/>
        <w:spacing w:before="0" w:beforeAutospacing="0" w:after="0" w:afterAutospacing="0"/>
      </w:pPr>
      <w:r w:rsidRPr="00AB06DB">
        <w:rPr>
          <w:i/>
        </w:rPr>
        <w:t>Опорные понятия</w:t>
      </w:r>
      <w:r w:rsidRPr="00AB06DB">
        <w:t xml:space="preserve">: сатирическая литературная сказка, сарказм, гротеск, ирония. </w:t>
      </w:r>
    </w:p>
    <w:p w14:paraId="4E9DC6B1" w14:textId="77777777" w:rsidR="00F71A4D" w:rsidRPr="00AB06DB" w:rsidRDefault="00171B51"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фольклорные элементы в языке сатирической прозы М. Е. Салтыкова-Щедрина; фольклорные мотивы в сказках М. Е. Салтыкова-Щедрина; традиции Д. И. Фонвизина и Н. В. Гоголя в </w:t>
      </w:r>
      <w:proofErr w:type="spellStart"/>
      <w:r w:rsidRPr="00AB06DB">
        <w:t>щедринской</w:t>
      </w:r>
      <w:proofErr w:type="spellEnd"/>
      <w:r w:rsidRPr="00AB06DB">
        <w:t xml:space="preserve"> сатире. </w:t>
      </w:r>
    </w:p>
    <w:p w14:paraId="15DC5F3A" w14:textId="77777777" w:rsidR="00F71A4D" w:rsidRPr="00AB06DB" w:rsidRDefault="00171B51" w:rsidP="00AB06DB">
      <w:pPr>
        <w:pStyle w:val="a4"/>
        <w:shd w:val="clear" w:color="auto" w:fill="FFFFFF"/>
        <w:spacing w:before="0" w:beforeAutospacing="0" w:after="0" w:afterAutospacing="0"/>
      </w:pPr>
      <w:r w:rsidRPr="00AB06DB">
        <w:rPr>
          <w:i/>
        </w:rPr>
        <w:t>Межпредметные связи</w:t>
      </w:r>
      <w:r w:rsidRPr="00AB06DB">
        <w:t xml:space="preserve">: произведения М. Е. </w:t>
      </w:r>
      <w:proofErr w:type="spellStart"/>
      <w:r w:rsidRPr="00AB06DB">
        <w:t>СалтыковаЩедрина</w:t>
      </w:r>
      <w:proofErr w:type="spellEnd"/>
      <w:r w:rsidRPr="00AB06DB">
        <w:t xml:space="preserve"> в иллюстрациях художников (Кукрыниксы, В. С. </w:t>
      </w:r>
      <w:proofErr w:type="spellStart"/>
      <w:r w:rsidRPr="00AB06DB">
        <w:t>Карасёв</w:t>
      </w:r>
      <w:proofErr w:type="spellEnd"/>
      <w:r w:rsidRPr="00AB06DB">
        <w:t xml:space="preserve">, М. С. Башилов и др.). </w:t>
      </w:r>
    </w:p>
    <w:p w14:paraId="423DEF44" w14:textId="77777777" w:rsidR="00F71A4D" w:rsidRPr="00AB06DB" w:rsidRDefault="00171B51" w:rsidP="00AB06DB">
      <w:pPr>
        <w:pStyle w:val="a4"/>
        <w:shd w:val="clear" w:color="auto" w:fill="FFFFFF"/>
        <w:spacing w:before="0" w:beforeAutospacing="0" w:after="0" w:afterAutospacing="0"/>
      </w:pPr>
      <w:r w:rsidRPr="00AB06DB">
        <w:rPr>
          <w:i/>
        </w:rPr>
        <w:t>Для самостоятельного чтения</w:t>
      </w:r>
      <w:r w:rsidRPr="00AB06DB">
        <w:t>: сказки «Орёл-меценат», «Богатырь», «Коняга».</w:t>
      </w:r>
    </w:p>
    <w:p w14:paraId="5D10CA36" w14:textId="77777777" w:rsidR="00A4460E" w:rsidRPr="00AB06DB" w:rsidRDefault="00A4460E" w:rsidP="00AB06DB">
      <w:pPr>
        <w:pStyle w:val="a4"/>
        <w:shd w:val="clear" w:color="auto" w:fill="FFFFFF"/>
        <w:spacing w:before="0" w:beforeAutospacing="0" w:after="0" w:afterAutospacing="0"/>
      </w:pPr>
    </w:p>
    <w:p w14:paraId="682A5088" w14:textId="77777777" w:rsidR="00A4460E" w:rsidRPr="00AB06DB" w:rsidRDefault="00A4460E" w:rsidP="00AB06DB">
      <w:pPr>
        <w:pStyle w:val="a4"/>
        <w:shd w:val="clear" w:color="auto" w:fill="FFFFFF"/>
        <w:spacing w:before="0" w:beforeAutospacing="0" w:after="0" w:afterAutospacing="0"/>
        <w:jc w:val="center"/>
        <w:rPr>
          <w:b/>
        </w:rPr>
      </w:pPr>
      <w:r w:rsidRPr="00AB06DB">
        <w:rPr>
          <w:b/>
        </w:rPr>
        <w:t>Ф. М. ДОСТОЕВСКИЙ</w:t>
      </w:r>
    </w:p>
    <w:p w14:paraId="3A606638" w14:textId="77777777" w:rsidR="00A4460E" w:rsidRPr="00AB06DB" w:rsidRDefault="00A4460E" w:rsidP="00AB06DB">
      <w:pPr>
        <w:pStyle w:val="a4"/>
        <w:shd w:val="clear" w:color="auto" w:fill="FFFFFF"/>
        <w:spacing w:before="0" w:beforeAutospacing="0" w:after="0" w:afterAutospacing="0"/>
      </w:pPr>
      <w:r w:rsidRPr="00AB06DB">
        <w:t xml:space="preserve">Роман «Преступление и наказание». </w:t>
      </w:r>
    </w:p>
    <w:p w14:paraId="1F3E5301" w14:textId="77777777" w:rsidR="00A4460E" w:rsidRPr="00AB06DB" w:rsidRDefault="00A4460E" w:rsidP="00AB06DB">
      <w:pPr>
        <w:pStyle w:val="a4"/>
        <w:shd w:val="clear" w:color="auto" w:fill="FFFFFF"/>
        <w:spacing w:before="0" w:beforeAutospacing="0" w:after="0" w:afterAutospacing="0"/>
      </w:pPr>
      <w:r w:rsidRPr="00AB06DB">
        <w:t xml:space="preserve">Эпоха кризиса в «зеркале» идеологического романа Ф. М. Достоевского. Образ Петербурга и средства его воссоздания в романе. Мир «униженных и оскорблённых»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проблематики романа. Раскольников и «вечная Сонечка». Сны героя как средство его внутреннего самораскрытия. Нравственно-философский смысл преступления и наказания Родиона Раскольникова. Роль эпилога в раскрытии авторской позиции в романе. </w:t>
      </w:r>
    </w:p>
    <w:p w14:paraId="35030CFA" w14:textId="77777777" w:rsidR="00A4460E" w:rsidRPr="00AB06DB" w:rsidRDefault="00A4460E" w:rsidP="00AB06DB">
      <w:pPr>
        <w:pStyle w:val="a4"/>
        <w:shd w:val="clear" w:color="auto" w:fill="FFFFFF"/>
        <w:spacing w:before="0" w:beforeAutospacing="0" w:after="0" w:afterAutospacing="0"/>
      </w:pPr>
      <w:r w:rsidRPr="00AB06DB">
        <w:rPr>
          <w:i/>
        </w:rPr>
        <w:t>Опорные понятия</w:t>
      </w:r>
      <w:r w:rsidRPr="00AB06DB">
        <w:t xml:space="preserve">: идеологический роман и герой-идея, полифония (многоголосие), герои-«двойники». </w:t>
      </w:r>
    </w:p>
    <w:p w14:paraId="5115B4D3" w14:textId="77777777" w:rsidR="00A4460E" w:rsidRPr="00AB06DB" w:rsidRDefault="00A4460E"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особенности речевой характеристики героев «Преступления и наказания»; творческая полемика Л. Н. Толстого и Ф. М. Достоевского; сквозные мотивы и образы русской классики в романе Ф. М. Достоевского (евангельские мотивы, образ Петербурга, тема «маленького человека», проблема индивидуализма и др.). </w:t>
      </w:r>
    </w:p>
    <w:p w14:paraId="48C6F2F8" w14:textId="77777777" w:rsidR="00A4460E" w:rsidRPr="00AB06DB" w:rsidRDefault="00A4460E" w:rsidP="00AB06DB">
      <w:pPr>
        <w:pStyle w:val="a4"/>
        <w:shd w:val="clear" w:color="auto" w:fill="FFFFFF"/>
        <w:spacing w:before="0" w:beforeAutospacing="0" w:after="0" w:afterAutospacing="0"/>
      </w:pPr>
      <w:r w:rsidRPr="00AB06DB">
        <w:rPr>
          <w:i/>
        </w:rPr>
        <w:lastRenderedPageBreak/>
        <w:t>Межпредметные связи</w:t>
      </w:r>
      <w:r w:rsidRPr="00AB06DB">
        <w:t xml:space="preserve">: язык и стиль Ф. М. Достоевского; роман «Преступление и наказание» в театре и кино (постановки Ю. А. Завадского, Ю. П. Любимова, К. М. </w:t>
      </w:r>
      <w:proofErr w:type="spellStart"/>
      <w:r w:rsidRPr="00AB06DB">
        <w:t>Гинкаса</w:t>
      </w:r>
      <w:proofErr w:type="spellEnd"/>
      <w:r w:rsidRPr="00AB06DB">
        <w:t xml:space="preserve">, Л. А. Кулиджанова, А. Н. Сокурова и др.). </w:t>
      </w:r>
    </w:p>
    <w:p w14:paraId="1363F8A7" w14:textId="77777777" w:rsidR="00A4460E" w:rsidRPr="00AB06DB" w:rsidRDefault="00A4460E" w:rsidP="00AB06DB">
      <w:pPr>
        <w:pStyle w:val="a4"/>
        <w:shd w:val="clear" w:color="auto" w:fill="FFFFFF"/>
        <w:spacing w:before="0" w:beforeAutospacing="0" w:after="0" w:afterAutospacing="0"/>
      </w:pPr>
      <w:r w:rsidRPr="00AB06DB">
        <w:rPr>
          <w:i/>
        </w:rPr>
        <w:t>Для самостоятельного чтения</w:t>
      </w:r>
      <w:r w:rsidRPr="00AB06DB">
        <w:t xml:space="preserve">: романы «Идиот», «Братья Карамазовы». </w:t>
      </w:r>
    </w:p>
    <w:p w14:paraId="7D46C900" w14:textId="77777777" w:rsidR="00F71A4D" w:rsidRPr="00AB06DB" w:rsidRDefault="00F71A4D" w:rsidP="00AB06DB">
      <w:pPr>
        <w:pStyle w:val="a4"/>
        <w:shd w:val="clear" w:color="auto" w:fill="FFFFFF"/>
        <w:spacing w:before="0" w:beforeAutospacing="0" w:after="0" w:afterAutospacing="0"/>
      </w:pPr>
    </w:p>
    <w:p w14:paraId="1F99F6E5" w14:textId="77777777" w:rsidR="00F71A4D" w:rsidRPr="00AB06DB" w:rsidRDefault="00171B51" w:rsidP="00AB06DB">
      <w:pPr>
        <w:pStyle w:val="a4"/>
        <w:shd w:val="clear" w:color="auto" w:fill="FFFFFF"/>
        <w:spacing w:before="0" w:beforeAutospacing="0" w:after="0" w:afterAutospacing="0"/>
        <w:jc w:val="center"/>
        <w:rPr>
          <w:b/>
        </w:rPr>
      </w:pPr>
      <w:r w:rsidRPr="00AB06DB">
        <w:rPr>
          <w:b/>
        </w:rPr>
        <w:t>Л. Н. ТОЛСТОЙ</w:t>
      </w:r>
    </w:p>
    <w:p w14:paraId="70A16643" w14:textId="77777777" w:rsidR="00134DCA" w:rsidRPr="00AB06DB" w:rsidRDefault="00171B51" w:rsidP="00AB06DB">
      <w:pPr>
        <w:pStyle w:val="a4"/>
        <w:shd w:val="clear" w:color="auto" w:fill="FFFFFF"/>
        <w:spacing w:before="0" w:beforeAutospacing="0" w:after="0" w:afterAutospacing="0"/>
      </w:pPr>
      <w:r w:rsidRPr="00AB06DB">
        <w:t xml:space="preserve">Роман-эпопея «Война и мир». </w:t>
      </w:r>
    </w:p>
    <w:p w14:paraId="7ADD0595" w14:textId="77777777" w:rsidR="00134DCA" w:rsidRPr="00AB06DB" w:rsidRDefault="00171B51" w:rsidP="00AB06DB">
      <w:pPr>
        <w:pStyle w:val="a4"/>
        <w:shd w:val="clear" w:color="auto" w:fill="FFFFFF"/>
        <w:spacing w:before="0" w:beforeAutospacing="0" w:after="0" w:afterAutospacing="0"/>
      </w:pPr>
      <w:r w:rsidRPr="00AB06DB">
        <w:t>Жанрово-тематическое своеобразие толстовского романа</w:t>
      </w:r>
      <w:r w:rsidR="00EC1B16" w:rsidRPr="00AB06DB">
        <w:t>-</w:t>
      </w:r>
      <w:r w:rsidRPr="00AB06DB">
        <w:t xml:space="preserve">эпопеи: масштабность изображения исторических событий, </w:t>
      </w:r>
      <w:proofErr w:type="spellStart"/>
      <w:r w:rsidRPr="00AB06DB">
        <w:t>многогеройность</w:t>
      </w:r>
      <w:proofErr w:type="spellEnd"/>
      <w:r w:rsidRPr="00AB06DB">
        <w:t xml:space="preserve">, переплетение различных сюжетных линий и т. п. Художественно-философское осмысление сущности войны в романе. Патриотизм скромных тружеников войны и </w:t>
      </w:r>
      <w:proofErr w:type="spellStart"/>
      <w:r w:rsidRPr="00AB06DB">
        <w:t>псевдопатриотизм</w:t>
      </w:r>
      <w:proofErr w:type="spellEnd"/>
      <w:r w:rsidRPr="00AB06DB">
        <w:t xml:space="preserve"> «военных трутней». Критическое изображение высшего света в романе, противопоставление мертвенности светских отношений «диалектике души» любимых героев автора. Этапы духовного самосовершенствования Андрея Болконского и Пьера Безухова, сложность и противоречивость жизненного пути героев. </w:t>
      </w:r>
    </w:p>
    <w:p w14:paraId="0C2C1F0A" w14:textId="77777777" w:rsidR="00134DCA" w:rsidRPr="00AB06DB" w:rsidRDefault="00171B51" w:rsidP="00AB06DB">
      <w:pPr>
        <w:pStyle w:val="a4"/>
        <w:shd w:val="clear" w:color="auto" w:fill="FFFFFF"/>
        <w:spacing w:before="0" w:beforeAutospacing="0" w:after="0" w:afterAutospacing="0"/>
      </w:pPr>
      <w:r w:rsidRPr="00AB06DB">
        <w:t xml:space="preserve">«Мысль семейная» и её развитие в романе: семьи Болконских и Ростовых и семьи-имитации (Берги, Друбецкие, Курагины и т. п.). Черты нравственного идеала автора в образах Наташи Ростовой и Марьи Болконской. </w:t>
      </w:r>
    </w:p>
    <w:p w14:paraId="13AF8A7E" w14:textId="77777777" w:rsidR="00134DCA" w:rsidRPr="00AB06DB" w:rsidRDefault="00171B51" w:rsidP="00AB06DB">
      <w:pPr>
        <w:pStyle w:val="a4"/>
        <w:shd w:val="clear" w:color="auto" w:fill="FFFFFF"/>
        <w:spacing w:before="0" w:beforeAutospacing="0" w:after="0" w:afterAutospacing="0"/>
      </w:pPr>
      <w:r w:rsidRPr="00AB06DB">
        <w:t>«Мысль народная» как идейно-художественная основа толстовского эпоса. Противопоставление образов Кутузова и Наполеона в свете авторской концепции личности в истории. Феномен «общей жизни» и образ «дубины народной войны» в романе. Тихон Щербатый и Платон Каратаев как два типа народно-патриотического сознания. Значение романа</w:t>
      </w:r>
      <w:r w:rsidR="00EC1B16" w:rsidRPr="00AB06DB">
        <w:t>-</w:t>
      </w:r>
      <w:r w:rsidRPr="00AB06DB">
        <w:t xml:space="preserve">эпопеи Толстого для развития русской реалистической литературы. </w:t>
      </w:r>
    </w:p>
    <w:p w14:paraId="5060BEAB" w14:textId="77777777" w:rsidR="00134DCA" w:rsidRPr="00AB06DB" w:rsidRDefault="00171B51" w:rsidP="00AB06DB">
      <w:pPr>
        <w:pStyle w:val="a4"/>
        <w:shd w:val="clear" w:color="auto" w:fill="FFFFFF"/>
        <w:spacing w:before="0" w:beforeAutospacing="0" w:after="0" w:afterAutospacing="0"/>
      </w:pPr>
      <w:r w:rsidRPr="00AB06DB">
        <w:rPr>
          <w:i/>
        </w:rPr>
        <w:t>Опорные понятия</w:t>
      </w:r>
      <w:r w:rsidRPr="00AB06DB">
        <w:t xml:space="preserve">: роман-эпопея, «диалектика души», историософская концепция. </w:t>
      </w:r>
    </w:p>
    <w:p w14:paraId="2A7F771F" w14:textId="77777777" w:rsidR="00134DCA" w:rsidRPr="00AB06DB" w:rsidRDefault="00171B51"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своеобразие толстовского синтаксиса в романе-эпопее «Война и мир»; Л. Н. Толстой и </w:t>
      </w:r>
      <w:proofErr w:type="spellStart"/>
      <w:r w:rsidRPr="00AB06DB">
        <w:t>И</w:t>
      </w:r>
      <w:proofErr w:type="spellEnd"/>
      <w:r w:rsidRPr="00AB06DB">
        <w:t xml:space="preserve">. С. Тургенев; стихотворение М. Ю. Лермонтова «Бородино» и его переосмысление в романе Л. Н. Толстого; образ Наполеона и тема «бонапартизма» в произведениях русских классиков. </w:t>
      </w:r>
    </w:p>
    <w:p w14:paraId="7709A14C" w14:textId="77777777" w:rsidR="00134DCA" w:rsidRPr="00AB06DB" w:rsidRDefault="00171B51" w:rsidP="00AB06DB">
      <w:pPr>
        <w:pStyle w:val="a4"/>
        <w:shd w:val="clear" w:color="auto" w:fill="FFFFFF"/>
        <w:spacing w:before="0" w:beforeAutospacing="0" w:after="0" w:afterAutospacing="0"/>
      </w:pPr>
      <w:r w:rsidRPr="00AB06DB">
        <w:rPr>
          <w:i/>
        </w:rPr>
        <w:t>Межпредметные связи</w:t>
      </w:r>
      <w:r w:rsidRPr="00AB06DB">
        <w:t xml:space="preserve">: исторические источники романа «Война и мир»; живописные портреты Л. Н. Толстого (И. Н. Крамской, Н. Н. </w:t>
      </w:r>
      <w:proofErr w:type="spellStart"/>
      <w:r w:rsidRPr="00AB06DB">
        <w:t>Ге</w:t>
      </w:r>
      <w:proofErr w:type="spellEnd"/>
      <w:r w:rsidRPr="00AB06DB">
        <w:t xml:space="preserve">, И. Е. Репин, М. В. Нестеров), иллюстрации к роману «Война и мир» (М. С. Башилов, Л. О. Пастернак, П. М. </w:t>
      </w:r>
      <w:proofErr w:type="spellStart"/>
      <w:r w:rsidRPr="00AB06DB">
        <w:t>Боклевский</w:t>
      </w:r>
      <w:proofErr w:type="spellEnd"/>
      <w:r w:rsidRPr="00AB06DB">
        <w:t xml:space="preserve">, В. А. Серов, Д. А. </w:t>
      </w:r>
      <w:proofErr w:type="spellStart"/>
      <w:r w:rsidRPr="00AB06DB">
        <w:t>Шмаринов</w:t>
      </w:r>
      <w:proofErr w:type="spellEnd"/>
      <w:r w:rsidRPr="00AB06DB">
        <w:t xml:space="preserve">). </w:t>
      </w:r>
    </w:p>
    <w:p w14:paraId="477DD3ED" w14:textId="77777777" w:rsidR="00134DCA" w:rsidRPr="00AB06DB" w:rsidRDefault="00171B51" w:rsidP="00AB06DB">
      <w:pPr>
        <w:pStyle w:val="a4"/>
        <w:shd w:val="clear" w:color="auto" w:fill="FFFFFF"/>
        <w:spacing w:before="0" w:beforeAutospacing="0" w:after="0" w:afterAutospacing="0"/>
      </w:pPr>
      <w:r w:rsidRPr="00AB06DB">
        <w:rPr>
          <w:i/>
        </w:rPr>
        <w:t>Для самостоятельного чтения</w:t>
      </w:r>
      <w:r w:rsidRPr="00AB06DB">
        <w:t>: повесть «Казаки», роман «Анна Каренина».</w:t>
      </w:r>
    </w:p>
    <w:p w14:paraId="4137F38E" w14:textId="77777777" w:rsidR="00134DCA" w:rsidRPr="00AB06DB" w:rsidRDefault="00134DCA" w:rsidP="00AB06DB">
      <w:pPr>
        <w:pStyle w:val="a4"/>
        <w:shd w:val="clear" w:color="auto" w:fill="FFFFFF"/>
        <w:spacing w:before="0" w:beforeAutospacing="0" w:after="0" w:afterAutospacing="0"/>
      </w:pPr>
    </w:p>
    <w:p w14:paraId="1A875ADE" w14:textId="77777777" w:rsidR="00134DCA" w:rsidRPr="00AB06DB" w:rsidRDefault="00134DCA" w:rsidP="00AB06DB">
      <w:pPr>
        <w:pStyle w:val="a4"/>
        <w:shd w:val="clear" w:color="auto" w:fill="FFFFFF"/>
        <w:spacing w:before="0" w:beforeAutospacing="0" w:after="0" w:afterAutospacing="0"/>
      </w:pPr>
    </w:p>
    <w:p w14:paraId="55B5A6AD" w14:textId="77777777" w:rsidR="00134DCA" w:rsidRPr="00AB06DB" w:rsidRDefault="00171B51" w:rsidP="00AB06DB">
      <w:pPr>
        <w:pStyle w:val="a4"/>
        <w:shd w:val="clear" w:color="auto" w:fill="FFFFFF"/>
        <w:spacing w:before="0" w:beforeAutospacing="0" w:after="0" w:afterAutospacing="0"/>
        <w:jc w:val="center"/>
        <w:rPr>
          <w:b/>
        </w:rPr>
      </w:pPr>
      <w:r w:rsidRPr="00AB06DB">
        <w:rPr>
          <w:b/>
        </w:rPr>
        <w:t>А. П. ЧЕХОВ</w:t>
      </w:r>
    </w:p>
    <w:p w14:paraId="34C8253F" w14:textId="77777777" w:rsidR="00134DCA" w:rsidRPr="00AB06DB" w:rsidRDefault="00171B51" w:rsidP="00AB06DB">
      <w:pPr>
        <w:pStyle w:val="a4"/>
        <w:shd w:val="clear" w:color="auto" w:fill="FFFFFF"/>
        <w:spacing w:before="0" w:beforeAutospacing="0" w:after="0" w:afterAutospacing="0"/>
      </w:pPr>
      <w:r w:rsidRPr="00AB06DB">
        <w:t>Рассказы: «Крыжовник», «Человек в футляре», «</w:t>
      </w:r>
      <w:proofErr w:type="spellStart"/>
      <w:r w:rsidRPr="00AB06DB">
        <w:t>Ионыч</w:t>
      </w:r>
      <w:proofErr w:type="spellEnd"/>
      <w:r w:rsidRPr="00AB06DB">
        <w:t xml:space="preserve">», «Дама с собачкой», «Студент», «Палата № 6» и др. по выбору. Пьеса «Вишнёвый сад». </w:t>
      </w:r>
    </w:p>
    <w:p w14:paraId="7D49B906" w14:textId="77777777" w:rsidR="00134DCA" w:rsidRPr="00AB06DB" w:rsidRDefault="00171B51" w:rsidP="00AB06DB">
      <w:pPr>
        <w:pStyle w:val="a4"/>
        <w:shd w:val="clear" w:color="auto" w:fill="FFFFFF"/>
        <w:spacing w:before="0" w:beforeAutospacing="0" w:after="0" w:afterAutospacing="0"/>
      </w:pPr>
      <w:r w:rsidRPr="00AB06DB">
        <w:t>Различение понятий «быт» и «бытие» в прозе А. П. Чехова. Образы «футлярных» людей в чеховских рассказах и проблема «</w:t>
      </w:r>
      <w:proofErr w:type="spellStart"/>
      <w:r w:rsidRPr="00AB06DB">
        <w:t>самостояния</w:t>
      </w:r>
      <w:proofErr w:type="spellEnd"/>
      <w:r w:rsidRPr="00AB06DB">
        <w:t xml:space="preserve">» человека в мире жестокости и пошлости. Лаконизм, выразительность художественной детали, глубина психологического анализа как отличительные черты чеховской прозы. </w:t>
      </w:r>
    </w:p>
    <w:p w14:paraId="104C24E7" w14:textId="77777777" w:rsidR="00134DCA" w:rsidRPr="00AB06DB" w:rsidRDefault="00171B51" w:rsidP="00AB06DB">
      <w:pPr>
        <w:pStyle w:val="a4"/>
        <w:shd w:val="clear" w:color="auto" w:fill="FFFFFF"/>
        <w:spacing w:before="0" w:beforeAutospacing="0" w:after="0" w:afterAutospacing="0"/>
      </w:pPr>
      <w:r w:rsidRPr="00AB06DB">
        <w:t xml:space="preserve">Новаторство Чехова-драматурга. Соотношение внешнего и внутреннего сюжетов в комедии «Вишнёвый сад». Лирическое и драматическое начала в пьесе. Фигуры героев-«недотёп» и символический образ сада в комедии. Роль второстепенных и </w:t>
      </w:r>
      <w:proofErr w:type="spellStart"/>
      <w:r w:rsidRPr="00AB06DB">
        <w:t>внесценических</w:t>
      </w:r>
      <w:proofErr w:type="spellEnd"/>
      <w:r w:rsidRPr="00AB06DB">
        <w:t xml:space="preserve"> персонажей в </w:t>
      </w:r>
      <w:r w:rsidRPr="00AB06DB">
        <w:lastRenderedPageBreak/>
        <w:t xml:space="preserve">чеховской пьесе. Функция ремарок, звука и цвета в «Вишнёвом саде». Сложность и неоднозначность авторской позиции в произведении. </w:t>
      </w:r>
      <w:r w:rsidRPr="00AB06DB">
        <w:rPr>
          <w:i/>
        </w:rPr>
        <w:t>Опорные понятия</w:t>
      </w:r>
      <w:r w:rsidRPr="00AB06DB">
        <w:t xml:space="preserve">: «бессюжетное» действие, лирическая комедия, подтекст, символическая деталь. </w:t>
      </w:r>
    </w:p>
    <w:p w14:paraId="54305FFF" w14:textId="77777777" w:rsidR="00134DCA" w:rsidRPr="00AB06DB" w:rsidRDefault="00171B51"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«речевые портреты» персонажей «Вишнёвого сада»; А. П. Чехов и Л. Н. Толстой; тема «маленького человека» в русской классике и произведениях А. П. Чехова. </w:t>
      </w:r>
    </w:p>
    <w:p w14:paraId="5EDFAEAC" w14:textId="77777777" w:rsidR="00134DCA" w:rsidRPr="00AB06DB" w:rsidRDefault="00171B51" w:rsidP="00AB06DB">
      <w:pPr>
        <w:pStyle w:val="a4"/>
        <w:shd w:val="clear" w:color="auto" w:fill="FFFFFF"/>
        <w:spacing w:before="0" w:beforeAutospacing="0" w:after="0" w:afterAutospacing="0"/>
      </w:pPr>
      <w:r w:rsidRPr="00AB06DB">
        <w:rPr>
          <w:i/>
        </w:rPr>
        <w:t>Межпредметные связи</w:t>
      </w:r>
      <w:r w:rsidRPr="00AB06DB">
        <w:t xml:space="preserve">: сценические интерпретации комедии «Вишнёвый сад» (постановки К. С. Станиславского, Ю. И. Пименова, В. Я. </w:t>
      </w:r>
      <w:proofErr w:type="spellStart"/>
      <w:r w:rsidRPr="00AB06DB">
        <w:t>Левенталя</w:t>
      </w:r>
      <w:proofErr w:type="spellEnd"/>
      <w:r w:rsidRPr="00AB06DB">
        <w:t xml:space="preserve">, А. В. Эфроса, Л. Г. Трушкина и др.). </w:t>
      </w:r>
    </w:p>
    <w:p w14:paraId="463CF20C" w14:textId="77777777" w:rsidR="009218B9" w:rsidRPr="00AB06DB" w:rsidRDefault="00171B51" w:rsidP="00AB06DB">
      <w:pPr>
        <w:pStyle w:val="a4"/>
        <w:shd w:val="clear" w:color="auto" w:fill="FFFFFF"/>
        <w:spacing w:before="0" w:beforeAutospacing="0" w:after="0" w:afterAutospacing="0"/>
      </w:pPr>
      <w:r w:rsidRPr="00AB06DB">
        <w:rPr>
          <w:i/>
        </w:rPr>
        <w:t>Для самостоятельного чтения</w:t>
      </w:r>
      <w:r w:rsidRPr="00AB06DB">
        <w:t>: пьесы «Гроза», «Дядя Ваня».</w:t>
      </w:r>
    </w:p>
    <w:p w14:paraId="2B1E8FFA" w14:textId="77777777" w:rsidR="00A4460E" w:rsidRPr="00AB06DB" w:rsidRDefault="00A4460E" w:rsidP="00AB06DB">
      <w:pPr>
        <w:pStyle w:val="a4"/>
        <w:shd w:val="clear" w:color="auto" w:fill="FFFFFF"/>
        <w:spacing w:before="0" w:beforeAutospacing="0" w:after="0" w:afterAutospacing="0"/>
      </w:pPr>
      <w:r w:rsidRPr="00AB06DB">
        <w:t>Обобщение по курсу.</w:t>
      </w:r>
    </w:p>
    <w:p w14:paraId="4E862696" w14:textId="77777777" w:rsidR="00171B51" w:rsidRPr="00AB06DB" w:rsidRDefault="00171B51" w:rsidP="00AB06DB">
      <w:pPr>
        <w:pStyle w:val="a4"/>
        <w:shd w:val="clear" w:color="auto" w:fill="FFFFFF"/>
        <w:spacing w:before="0" w:beforeAutospacing="0" w:after="0" w:afterAutospacing="0"/>
        <w:rPr>
          <w:color w:val="000000"/>
        </w:rPr>
      </w:pPr>
    </w:p>
    <w:p w14:paraId="0B832E40" w14:textId="77777777" w:rsidR="00134DCA" w:rsidRPr="00AB06DB" w:rsidRDefault="00134DCA" w:rsidP="00AB06DB">
      <w:pPr>
        <w:pStyle w:val="a4"/>
        <w:shd w:val="clear" w:color="auto" w:fill="FFFFFF"/>
        <w:spacing w:before="0" w:beforeAutospacing="0" w:after="0" w:afterAutospacing="0"/>
        <w:jc w:val="center"/>
        <w:rPr>
          <w:b/>
        </w:rPr>
      </w:pPr>
      <w:r w:rsidRPr="00AB06DB">
        <w:rPr>
          <w:b/>
        </w:rPr>
        <w:t>11 КЛАСС</w:t>
      </w:r>
    </w:p>
    <w:p w14:paraId="4291F3FD" w14:textId="77777777" w:rsidR="00134DCA" w:rsidRPr="00AB06DB" w:rsidRDefault="00134DCA" w:rsidP="00AB06DB">
      <w:pPr>
        <w:pStyle w:val="a4"/>
        <w:shd w:val="clear" w:color="auto" w:fill="FFFFFF"/>
        <w:spacing w:before="0" w:beforeAutospacing="0" w:after="0" w:afterAutospacing="0"/>
        <w:jc w:val="center"/>
        <w:rPr>
          <w:b/>
        </w:rPr>
      </w:pPr>
      <w:r w:rsidRPr="00AB06DB">
        <w:rPr>
          <w:b/>
        </w:rPr>
        <w:t>РУССКАЯ ЛИТЕРАТУРА XX ВЕКА</w:t>
      </w:r>
    </w:p>
    <w:p w14:paraId="744A073A" w14:textId="77777777" w:rsidR="00134DCA" w:rsidRPr="00AB06DB" w:rsidRDefault="00134DCA" w:rsidP="00AB06DB">
      <w:pPr>
        <w:pStyle w:val="a4"/>
        <w:shd w:val="clear" w:color="auto" w:fill="FFFFFF"/>
        <w:spacing w:before="0" w:beforeAutospacing="0" w:after="0" w:afterAutospacing="0"/>
        <w:jc w:val="center"/>
        <w:rPr>
          <w:b/>
        </w:rPr>
      </w:pPr>
      <w:r w:rsidRPr="00AB06DB">
        <w:rPr>
          <w:b/>
        </w:rPr>
        <w:t>ВВЕДЕНИЕ. РУССКАЯ ЛИТЕРАТУРА XX ВЕКА</w:t>
      </w:r>
    </w:p>
    <w:p w14:paraId="57041F80" w14:textId="77777777" w:rsidR="0010364D" w:rsidRPr="00AB06DB" w:rsidRDefault="00134DCA" w:rsidP="00AB06DB">
      <w:pPr>
        <w:pStyle w:val="a4"/>
        <w:shd w:val="clear" w:color="auto" w:fill="FFFFFF"/>
        <w:spacing w:before="0" w:beforeAutospacing="0" w:after="0" w:afterAutospacing="0"/>
      </w:pPr>
      <w:r w:rsidRPr="00AB06DB">
        <w:t xml:space="preserve">Сложность и самобытность русской литературы ХХ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(разделение на советскую и эмигрантскую литературу). «Русская точка зрения» как глубинная основа внутреннего развития классики ХХ века, рождения «людей-эпох», переживших своё время. </w:t>
      </w:r>
    </w:p>
    <w:p w14:paraId="54394CD6" w14:textId="77777777" w:rsidR="0010364D"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историко-литературный процесс. </w:t>
      </w:r>
    </w:p>
    <w:p w14:paraId="354597B1" w14:textId="77777777" w:rsidR="0010364D"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«вечные» темы русской классики. </w:t>
      </w:r>
    </w:p>
    <w:p w14:paraId="49D934FF" w14:textId="77777777" w:rsidR="0010364D"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отображение в литературе исторической эпохи. </w:t>
      </w:r>
    </w:p>
    <w:p w14:paraId="2CD2F05B" w14:textId="77777777" w:rsidR="0010364D" w:rsidRPr="00AB06DB" w:rsidRDefault="0010364D" w:rsidP="00AB06DB">
      <w:pPr>
        <w:pStyle w:val="a4"/>
        <w:shd w:val="clear" w:color="auto" w:fill="FFFFFF"/>
        <w:spacing w:before="0" w:beforeAutospacing="0" w:after="0" w:afterAutospacing="0"/>
      </w:pPr>
    </w:p>
    <w:p w14:paraId="335BA51B" w14:textId="77777777" w:rsidR="0010364D" w:rsidRPr="00AB06DB" w:rsidRDefault="00134DCA" w:rsidP="00AB06DB">
      <w:pPr>
        <w:pStyle w:val="a4"/>
        <w:shd w:val="clear" w:color="auto" w:fill="FFFFFF"/>
        <w:spacing w:before="0" w:beforeAutospacing="0" w:after="0" w:afterAutospacing="0"/>
        <w:jc w:val="center"/>
        <w:rPr>
          <w:b/>
        </w:rPr>
      </w:pPr>
      <w:r w:rsidRPr="00AB06DB">
        <w:rPr>
          <w:b/>
        </w:rPr>
        <w:t>РЕАЛИСТИЧЕСКИЕ ТРАДИЦИИ И МОДЕРНИСТСКИЕ ИСКАНИЯ В ЛИТЕРАТУРЕ НАЧАЛА XX ВЕКА</w:t>
      </w:r>
    </w:p>
    <w:p w14:paraId="5DD9D2AD" w14:textId="77777777" w:rsidR="0010364D" w:rsidRPr="00AB06DB" w:rsidRDefault="00134DCA" w:rsidP="00AB06DB">
      <w:pPr>
        <w:pStyle w:val="a4"/>
        <w:shd w:val="clear" w:color="auto" w:fill="FFFFFF"/>
        <w:spacing w:before="0" w:beforeAutospacing="0" w:after="0" w:afterAutospacing="0"/>
      </w:pPr>
      <w:r w:rsidRPr="00AB06DB">
        <w:t xml:space="preserve">«Ностальгия по неизвестному» как отражение общего духовного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Реалистические традиции и модернистские искания в литературе и искусстве. Достижения русского реализма в творчестве Л. Н. Толстого и А. П. Чехова рубежа веков. </w:t>
      </w:r>
      <w:r w:rsidRPr="00AB06DB">
        <w:rPr>
          <w:i/>
        </w:rPr>
        <w:t>Опорные понятия</w:t>
      </w:r>
      <w:r w:rsidRPr="00AB06DB">
        <w:t>: реализм, модернизм, декаданс.</w:t>
      </w:r>
    </w:p>
    <w:p w14:paraId="087416D6" w14:textId="77777777" w:rsidR="0010364D"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взаимодействие литературных направлений; творчество Л. Н. Толстого и А. П. Чехова на рубеже веков. </w:t>
      </w:r>
      <w:r w:rsidRPr="00AB06DB">
        <w:rPr>
          <w:i/>
        </w:rPr>
        <w:t>Межпредметные связи</w:t>
      </w:r>
      <w:r w:rsidRPr="00AB06DB">
        <w:t xml:space="preserve">: литература и искусство начала XX века. </w:t>
      </w:r>
    </w:p>
    <w:p w14:paraId="689CB701" w14:textId="77777777" w:rsidR="0010364D" w:rsidRPr="00AB06DB" w:rsidRDefault="0010364D" w:rsidP="00AB06DB">
      <w:pPr>
        <w:pStyle w:val="a4"/>
        <w:shd w:val="clear" w:color="auto" w:fill="FFFFFF"/>
        <w:spacing w:before="0" w:beforeAutospacing="0" w:after="0" w:afterAutospacing="0"/>
      </w:pPr>
    </w:p>
    <w:p w14:paraId="5F258218" w14:textId="77777777" w:rsidR="0010364D" w:rsidRPr="00AB06DB" w:rsidRDefault="00134DCA" w:rsidP="00AB06DB">
      <w:pPr>
        <w:pStyle w:val="a4"/>
        <w:shd w:val="clear" w:color="auto" w:fill="FFFFFF"/>
        <w:spacing w:before="0" w:beforeAutospacing="0" w:after="0" w:afterAutospacing="0"/>
        <w:jc w:val="center"/>
        <w:rPr>
          <w:b/>
        </w:rPr>
      </w:pPr>
      <w:r w:rsidRPr="00AB06DB">
        <w:rPr>
          <w:b/>
        </w:rPr>
        <w:t>И. А. БУНИН</w:t>
      </w:r>
    </w:p>
    <w:p w14:paraId="3CFCBFAA" w14:textId="77777777" w:rsidR="0010364D" w:rsidRPr="00AB06DB" w:rsidRDefault="00134DCA" w:rsidP="00AB06DB">
      <w:pPr>
        <w:pStyle w:val="a4"/>
        <w:shd w:val="clear" w:color="auto" w:fill="FFFFFF"/>
        <w:spacing w:before="0" w:beforeAutospacing="0" w:after="0" w:afterAutospacing="0"/>
      </w:pPr>
      <w:r w:rsidRPr="00AB06DB">
        <w:t xml:space="preserve">Стихотворения: «Сумерки», «Слово», «Седое небо надо мной…», «Христос воскрес! Опять с зарёю…» и др. по выбору. Рассказы: «Антоновские яблоки», «Господин из Сан-Франциско», «Лёгкое дыхание», «Чистый понедельник». </w:t>
      </w:r>
    </w:p>
    <w:p w14:paraId="4751BAA5" w14:textId="77777777" w:rsidR="0010364D" w:rsidRPr="00AB06DB" w:rsidRDefault="00134DCA" w:rsidP="00AB06DB">
      <w:pPr>
        <w:pStyle w:val="a4"/>
        <w:shd w:val="clear" w:color="auto" w:fill="FFFFFF"/>
        <w:spacing w:before="0" w:beforeAutospacing="0" w:after="0" w:afterAutospacing="0"/>
      </w:pPr>
      <w:r w:rsidRPr="00AB06DB">
        <w:t xml:space="preserve">Живописность, напевность, философская и психологическая насыщенность бунинской лирики. Органическая связь поэта с жизнью природы, точность и лаконизм детали. </w:t>
      </w:r>
    </w:p>
    <w:p w14:paraId="25721646" w14:textId="77777777" w:rsidR="0010364D" w:rsidRPr="00AB06DB" w:rsidRDefault="00134DCA" w:rsidP="00AB06DB">
      <w:pPr>
        <w:pStyle w:val="a4"/>
        <w:shd w:val="clear" w:color="auto" w:fill="FFFFFF"/>
        <w:spacing w:before="0" w:beforeAutospacing="0" w:after="0" w:afterAutospacing="0"/>
      </w:pPr>
      <w:r w:rsidRPr="00AB06DB">
        <w:lastRenderedPageBreak/>
        <w:t xml:space="preserve">Бунинская поэтика «остывших» усадеб и лирических воспоминаний. Тема «закатной» цивилизации и образ «нового человека со старым сердцем». Мотивы ускользающей красоты, преодоления суетного в стихии вечности. Тема России, её духовных тайн и нерушимых ценностей. </w:t>
      </w:r>
    </w:p>
    <w:p w14:paraId="24CD361A" w14:textId="77777777" w:rsidR="0010364D"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лирическая проза, приёмы словесной живописи. </w:t>
      </w:r>
    </w:p>
    <w:p w14:paraId="6FA13F89" w14:textId="77777777" w:rsidR="0010364D"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признаки прозаического и поэтического текстов в языке бунинских рассказов; И. А. Бунин и М. Горький; Л. Н. Толстой о творчестве И. А. Бунина; влияние реализма И. С. Тургенева и А. П. Чехова на бунинскую прозу. </w:t>
      </w:r>
    </w:p>
    <w:p w14:paraId="180F5E89" w14:textId="77777777" w:rsidR="0010364D"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лирический пейзаж в прозе И. А. Бунина и в живописи М. В. Нестерова; романсы С. В. Рахманинова на стихи И. А. Бунина. </w:t>
      </w:r>
    </w:p>
    <w:p w14:paraId="20AA79AD" w14:textId="77777777" w:rsidR="0010364D"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повести «Деревня», «Суходол», рассказы «Косцы», «Книга», «Чаша жизни». </w:t>
      </w:r>
    </w:p>
    <w:p w14:paraId="470A9566" w14:textId="77777777" w:rsidR="0010364D" w:rsidRPr="00AB06DB" w:rsidRDefault="0010364D" w:rsidP="00AB06DB">
      <w:pPr>
        <w:pStyle w:val="a4"/>
        <w:shd w:val="clear" w:color="auto" w:fill="FFFFFF"/>
        <w:spacing w:before="0" w:beforeAutospacing="0" w:after="0" w:afterAutospacing="0"/>
      </w:pPr>
    </w:p>
    <w:p w14:paraId="7C1242B1" w14:textId="77777777" w:rsidR="0010364D" w:rsidRPr="00AB06DB" w:rsidRDefault="00134DCA" w:rsidP="00AB06DB">
      <w:pPr>
        <w:pStyle w:val="a4"/>
        <w:shd w:val="clear" w:color="auto" w:fill="FFFFFF"/>
        <w:spacing w:before="0" w:beforeAutospacing="0" w:after="0" w:afterAutospacing="0"/>
        <w:jc w:val="center"/>
        <w:rPr>
          <w:b/>
        </w:rPr>
      </w:pPr>
      <w:r w:rsidRPr="00AB06DB">
        <w:rPr>
          <w:b/>
        </w:rPr>
        <w:t>М. ГОРЬКИЙ</w:t>
      </w:r>
    </w:p>
    <w:p w14:paraId="63957BEE" w14:textId="77777777" w:rsidR="0010364D" w:rsidRPr="00AB06DB" w:rsidRDefault="00134DCA" w:rsidP="00AB06DB">
      <w:pPr>
        <w:pStyle w:val="a4"/>
        <w:shd w:val="clear" w:color="auto" w:fill="FFFFFF"/>
        <w:spacing w:before="0" w:beforeAutospacing="0" w:after="0" w:afterAutospacing="0"/>
      </w:pPr>
      <w:r w:rsidRPr="00AB06DB">
        <w:t>Рассказ «Старуха Изергиль» и др. по выбору. Пьеса «На дне».</w:t>
      </w:r>
    </w:p>
    <w:p w14:paraId="78C04E92" w14:textId="77777777" w:rsidR="0010364D" w:rsidRPr="00AB06DB" w:rsidRDefault="00134DCA" w:rsidP="00AB06DB">
      <w:pPr>
        <w:pStyle w:val="a4"/>
        <w:shd w:val="clear" w:color="auto" w:fill="FFFFFF"/>
        <w:spacing w:before="0" w:beforeAutospacing="0" w:after="0" w:afterAutospacing="0"/>
      </w:pPr>
      <w:r w:rsidRPr="00AB06DB">
        <w:t xml:space="preserve"> Воспевание красоты и духовной мощи свободного человека в горьковских рассказах-легендах. Необычность героя-рассказчика и персонажей легенд. </w:t>
      </w:r>
    </w:p>
    <w:p w14:paraId="04933393" w14:textId="77777777" w:rsidR="0010364D" w:rsidRPr="00AB06DB" w:rsidRDefault="00134DCA" w:rsidP="00AB06DB">
      <w:pPr>
        <w:pStyle w:val="a4"/>
        <w:shd w:val="clear" w:color="auto" w:fill="FFFFFF"/>
        <w:spacing w:before="0" w:beforeAutospacing="0" w:after="0" w:afterAutospacing="0"/>
      </w:pPr>
      <w:r w:rsidRPr="00AB06DB">
        <w:t xml:space="preserve">Философско-этическая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 </w:t>
      </w:r>
    </w:p>
    <w:p w14:paraId="1E2E3DAF" w14:textId="77777777" w:rsidR="0010364D" w:rsidRPr="00AB06DB" w:rsidRDefault="00134DCA" w:rsidP="00AB06DB">
      <w:pPr>
        <w:pStyle w:val="a4"/>
        <w:shd w:val="clear" w:color="auto" w:fill="FFFFFF"/>
        <w:spacing w:before="0" w:beforeAutospacing="0" w:after="0" w:afterAutospacing="0"/>
      </w:pPr>
      <w:r w:rsidRPr="00AB06DB">
        <w:rPr>
          <w:i/>
        </w:rPr>
        <w:t>Опорные понятия</w:t>
      </w:r>
      <w:r w:rsidRPr="00AB06DB">
        <w:t>: романтическая проза, принцип полилога и полифонии в драме, социально-философская драма, легендарно-романтический герой.</w:t>
      </w:r>
    </w:p>
    <w:p w14:paraId="6F012DA6" w14:textId="77777777" w:rsidR="0010364D"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роль синтаксиса в пьесе «На дне»; традиции романтизма в раннем творчестве М. Горького; М. Горький и писатели объединения «Среды»; И. Ф. Анненский о драматургии М. Горького («Книги отражений»). </w:t>
      </w:r>
    </w:p>
    <w:p w14:paraId="1B4139A9" w14:textId="77777777" w:rsidR="0010364D"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М. Горький и МХТ; сценические интерпретации пьесы «На дне». </w:t>
      </w:r>
    </w:p>
    <w:p w14:paraId="304DC1B7" w14:textId="77777777" w:rsidR="0010364D"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рассказы «Проводник», «Бывшие люди», «Ледоход»; повесть «Фома Гордеев». </w:t>
      </w:r>
    </w:p>
    <w:p w14:paraId="320D6199" w14:textId="77777777" w:rsidR="0010364D" w:rsidRPr="00AB06DB" w:rsidRDefault="0010364D" w:rsidP="00AB06DB">
      <w:pPr>
        <w:pStyle w:val="a4"/>
        <w:shd w:val="clear" w:color="auto" w:fill="FFFFFF"/>
        <w:spacing w:before="0" w:beforeAutospacing="0" w:after="0" w:afterAutospacing="0"/>
      </w:pPr>
    </w:p>
    <w:p w14:paraId="4665F56F" w14:textId="77777777" w:rsidR="0010364D" w:rsidRPr="00AB06DB" w:rsidRDefault="00134DCA" w:rsidP="00AB06DB">
      <w:pPr>
        <w:pStyle w:val="a4"/>
        <w:shd w:val="clear" w:color="auto" w:fill="FFFFFF"/>
        <w:spacing w:before="0" w:beforeAutospacing="0" w:after="0" w:afterAutospacing="0"/>
        <w:jc w:val="center"/>
        <w:rPr>
          <w:b/>
        </w:rPr>
      </w:pPr>
      <w:r w:rsidRPr="00AB06DB">
        <w:rPr>
          <w:b/>
        </w:rPr>
        <w:t>А. И. КУПРИН</w:t>
      </w:r>
    </w:p>
    <w:p w14:paraId="50858EC5" w14:textId="77777777" w:rsidR="0010364D" w:rsidRPr="00AB06DB" w:rsidRDefault="00134DCA" w:rsidP="00AB06DB">
      <w:pPr>
        <w:pStyle w:val="a4"/>
        <w:shd w:val="clear" w:color="auto" w:fill="FFFFFF"/>
        <w:spacing w:before="0" w:beforeAutospacing="0" w:after="0" w:afterAutospacing="0"/>
      </w:pPr>
      <w:r w:rsidRPr="00AB06DB">
        <w:t xml:space="preserve">Рассказ «Гранатовый браслет». Повесть «Олеся». </w:t>
      </w:r>
    </w:p>
    <w:p w14:paraId="2EC3078A" w14:textId="77777777" w:rsidR="0010364D" w:rsidRPr="00AB06DB" w:rsidRDefault="00134DCA" w:rsidP="00AB06DB">
      <w:pPr>
        <w:pStyle w:val="a4"/>
        <w:shd w:val="clear" w:color="auto" w:fill="FFFFFF"/>
        <w:spacing w:before="0" w:beforeAutospacing="0" w:after="0" w:afterAutospacing="0"/>
      </w:pPr>
      <w:r w:rsidRPr="00AB06DB">
        <w:t xml:space="preserve">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 </w:t>
      </w:r>
    </w:p>
    <w:p w14:paraId="0B050929" w14:textId="77777777" w:rsidR="0010364D"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очерковая проза, символическая деталь. </w:t>
      </w:r>
    </w:p>
    <w:p w14:paraId="5B3D1D12" w14:textId="77777777" w:rsidR="0010364D"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толстовские мотивы в прозе А.И. Куприна. </w:t>
      </w:r>
    </w:p>
    <w:p w14:paraId="529117B3" w14:textId="77777777" w:rsidR="0010364D"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роль обособленных определений в «Гранатовом браслете»; Л. </w:t>
      </w:r>
      <w:proofErr w:type="spellStart"/>
      <w:r w:rsidRPr="00AB06DB">
        <w:t>ван</w:t>
      </w:r>
      <w:proofErr w:type="spellEnd"/>
      <w:r w:rsidRPr="00AB06DB">
        <w:t xml:space="preserve"> Бетховен. Соната № 2 (ор. 2. № 2) </w:t>
      </w:r>
      <w:proofErr w:type="spellStart"/>
      <w:r w:rsidRPr="00AB06DB">
        <w:t>LargoAppassionato</w:t>
      </w:r>
      <w:proofErr w:type="spellEnd"/>
      <w:r w:rsidRPr="00AB06DB">
        <w:t xml:space="preserve"> (к рассказу «Гранатовый браслет»). </w:t>
      </w:r>
    </w:p>
    <w:p w14:paraId="234717E7" w14:textId="77777777" w:rsidR="0010364D"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рассказы «</w:t>
      </w:r>
      <w:proofErr w:type="spellStart"/>
      <w:r w:rsidRPr="00AB06DB">
        <w:t>Allez</w:t>
      </w:r>
      <w:proofErr w:type="spellEnd"/>
      <w:r w:rsidRPr="00AB06DB">
        <w:t xml:space="preserve">!», «Гамбринус», «Штабс-капитан Рыбников». </w:t>
      </w:r>
    </w:p>
    <w:p w14:paraId="796CC5A4" w14:textId="77777777" w:rsidR="0010364D" w:rsidRPr="00AB06DB" w:rsidRDefault="0010364D" w:rsidP="00AB06DB">
      <w:pPr>
        <w:pStyle w:val="a4"/>
        <w:shd w:val="clear" w:color="auto" w:fill="FFFFFF"/>
        <w:spacing w:before="0" w:beforeAutospacing="0" w:after="0" w:afterAutospacing="0"/>
      </w:pPr>
    </w:p>
    <w:p w14:paraId="5CE724C7" w14:textId="77777777" w:rsidR="0010364D" w:rsidRPr="00AB06DB" w:rsidRDefault="00134DCA" w:rsidP="00AB06DB">
      <w:pPr>
        <w:pStyle w:val="a4"/>
        <w:shd w:val="clear" w:color="auto" w:fill="FFFFFF"/>
        <w:spacing w:before="0" w:beforeAutospacing="0" w:after="0" w:afterAutospacing="0"/>
        <w:jc w:val="center"/>
        <w:rPr>
          <w:b/>
        </w:rPr>
      </w:pPr>
      <w:r w:rsidRPr="00AB06DB">
        <w:rPr>
          <w:b/>
        </w:rPr>
        <w:t>СЕРЕБРЯНЫЙ ВЕК РУССКОЙ ПОЭЗИИ</w:t>
      </w:r>
    </w:p>
    <w:p w14:paraId="2A7ADE68" w14:textId="77777777" w:rsidR="0010364D" w:rsidRPr="00AB06DB" w:rsidRDefault="00134DCA" w:rsidP="00AB06DB">
      <w:pPr>
        <w:pStyle w:val="a4"/>
        <w:shd w:val="clear" w:color="auto" w:fill="FFFFFF"/>
        <w:spacing w:before="0" w:beforeAutospacing="0" w:after="0" w:afterAutospacing="0"/>
      </w:pPr>
      <w:r w:rsidRPr="00AB06DB">
        <w:lastRenderedPageBreak/>
        <w:t xml:space="preserve">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 Основные течения в русской поэзии начала ХХ века (символизм, акмеизм, футуризм). </w:t>
      </w:r>
    </w:p>
    <w:p w14:paraId="46B2F5C7" w14:textId="77777777" w:rsidR="0010364D"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символизм, акмеизм, футуризм, </w:t>
      </w:r>
      <w:proofErr w:type="spellStart"/>
      <w:r w:rsidRPr="00AB06DB">
        <w:t>двоемирие</w:t>
      </w:r>
      <w:proofErr w:type="spellEnd"/>
      <w:r w:rsidRPr="00AB06DB">
        <w:t xml:space="preserve">, мистическое содержание, символ. </w:t>
      </w:r>
    </w:p>
    <w:p w14:paraId="5A8B9D65" w14:textId="77777777" w:rsidR="0010364D"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поэзия русского модернизма и традиции XIX века. </w:t>
      </w:r>
    </w:p>
    <w:p w14:paraId="39221E2F" w14:textId="77777777" w:rsidR="0010364D"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поэзия начала XX века в контексте русского «культурного ренессанса». </w:t>
      </w:r>
    </w:p>
    <w:p w14:paraId="6CECB987" w14:textId="77777777" w:rsidR="0010364D" w:rsidRPr="00AB06DB" w:rsidRDefault="0010364D" w:rsidP="00AB06DB">
      <w:pPr>
        <w:pStyle w:val="a4"/>
        <w:shd w:val="clear" w:color="auto" w:fill="FFFFFF"/>
        <w:spacing w:before="0" w:beforeAutospacing="0" w:after="0" w:afterAutospacing="0"/>
      </w:pPr>
    </w:p>
    <w:p w14:paraId="509662AF" w14:textId="77777777" w:rsidR="0010364D" w:rsidRPr="00AB06DB" w:rsidRDefault="00134DCA" w:rsidP="00AB06DB">
      <w:pPr>
        <w:pStyle w:val="a4"/>
        <w:shd w:val="clear" w:color="auto" w:fill="FFFFFF"/>
        <w:spacing w:before="0" w:beforeAutospacing="0" w:after="0" w:afterAutospacing="0"/>
        <w:jc w:val="center"/>
        <w:rPr>
          <w:b/>
        </w:rPr>
      </w:pPr>
      <w:r w:rsidRPr="00AB06DB">
        <w:rPr>
          <w:b/>
        </w:rPr>
        <w:t>СИМВОЛИЗМ И РУССКИЕ ПОЭТЫ-СИМВОЛИСТЫ</w:t>
      </w:r>
    </w:p>
    <w:p w14:paraId="3454AA1E" w14:textId="77777777" w:rsidR="0089788A" w:rsidRPr="00AB06DB" w:rsidRDefault="00134DCA" w:rsidP="00AB06DB">
      <w:pPr>
        <w:pStyle w:val="a4"/>
        <w:shd w:val="clear" w:color="auto" w:fill="FFFFFF"/>
        <w:spacing w:before="0" w:beforeAutospacing="0" w:after="0" w:afterAutospacing="0"/>
      </w:pPr>
      <w:proofErr w:type="spellStart"/>
      <w:r w:rsidRPr="00AB06DB">
        <w:t>Предсимволистские</w:t>
      </w:r>
      <w:proofErr w:type="spellEnd"/>
      <w:r w:rsidRPr="00AB06DB">
        <w:t xml:space="preserve"> тенденции в русской поэзии (творчество С. Я. Надсона, К. М. </w:t>
      </w:r>
      <w:proofErr w:type="spellStart"/>
      <w:r w:rsidRPr="00AB06DB">
        <w:t>Фофанова</w:t>
      </w:r>
      <w:proofErr w:type="spellEnd"/>
      <w:r w:rsidRPr="00AB06DB">
        <w:t xml:space="preserve">, К. К. Случевского и др.). Манифесты, поэтические самоопределения, творческие дебюты поэтов-символистов. Образный мир символизма, принципы символизации, приёмы художественной выразительности. Старшее поколение символистов (Д. С. Мережковский, З. Н. Гиппиус, В. Я. Брюсов, К. Д. Бальмонт и др.) и </w:t>
      </w:r>
      <w:proofErr w:type="spellStart"/>
      <w:r w:rsidRPr="00AB06DB">
        <w:t>младосимволисты</w:t>
      </w:r>
      <w:proofErr w:type="spellEnd"/>
      <w:r w:rsidRPr="00AB06DB">
        <w:t xml:space="preserve"> (А. А. Блок, А. Белый, </w:t>
      </w:r>
      <w:proofErr w:type="spellStart"/>
      <w:r w:rsidRPr="00AB06DB">
        <w:t>Вяч.И</w:t>
      </w:r>
      <w:proofErr w:type="spellEnd"/>
      <w:r w:rsidRPr="00AB06DB">
        <w:t>. Иванов и др.).</w:t>
      </w:r>
    </w:p>
    <w:p w14:paraId="2F0F12DF" w14:textId="77777777" w:rsidR="0089788A"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программная лирика, образ-символ, звукообраз. </w:t>
      </w:r>
    </w:p>
    <w:p w14:paraId="7053C3E9" w14:textId="77777777" w:rsidR="0089788A"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традиции романтизма в лирике поэтов-символистов; поэтические открытия А. А. Фета, их значение для русского символизма. </w:t>
      </w:r>
    </w:p>
    <w:p w14:paraId="588FA5BF" w14:textId="77777777" w:rsidR="0089788A"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символизм в русской живописи (В. Э. Борисов-Мусатов, М. А. Врубель, К. С. Петров-Водкин и др.); символизм в музыке (А. Н. Скрябин). </w:t>
      </w:r>
    </w:p>
    <w:p w14:paraId="19D68401" w14:textId="77777777" w:rsidR="0089788A" w:rsidRPr="00AB06DB" w:rsidRDefault="0089788A" w:rsidP="00AB06DB">
      <w:pPr>
        <w:pStyle w:val="a4"/>
        <w:shd w:val="clear" w:color="auto" w:fill="FFFFFF"/>
        <w:spacing w:before="0" w:beforeAutospacing="0" w:after="0" w:afterAutospacing="0"/>
      </w:pPr>
    </w:p>
    <w:p w14:paraId="5592D841" w14:textId="77777777" w:rsidR="0089788A" w:rsidRPr="00AB06DB" w:rsidRDefault="00134DCA" w:rsidP="00AB06DB">
      <w:pPr>
        <w:pStyle w:val="a4"/>
        <w:shd w:val="clear" w:color="auto" w:fill="FFFFFF"/>
        <w:spacing w:before="0" w:beforeAutospacing="0" w:after="0" w:afterAutospacing="0"/>
        <w:jc w:val="center"/>
        <w:rPr>
          <w:b/>
        </w:rPr>
      </w:pPr>
      <w:r w:rsidRPr="00AB06DB">
        <w:rPr>
          <w:b/>
        </w:rPr>
        <w:t>ПОЭЗИЯ В. Я. БРЮСОВА И К. Д. БАЛЬМОНТА</w:t>
      </w:r>
    </w:p>
    <w:p w14:paraId="7D7F10CC" w14:textId="77777777" w:rsidR="0089788A" w:rsidRPr="00AB06DB" w:rsidRDefault="00134DCA" w:rsidP="00AB06DB">
      <w:pPr>
        <w:pStyle w:val="a4"/>
        <w:shd w:val="clear" w:color="auto" w:fill="FFFFFF"/>
        <w:spacing w:before="0" w:beforeAutospacing="0" w:after="0" w:afterAutospacing="0"/>
      </w:pPr>
      <w:r w:rsidRPr="00AB06DB">
        <w:t xml:space="preserve">Серия книг «Русские символисты» под редакцией В.Я. Брюсова — дерзкий дебют символистов. Использование оксюморона как доминирующей стилистической фигуры. «Элементарные слова о символической поэзии» К. Д. Бальмонта. </w:t>
      </w:r>
    </w:p>
    <w:p w14:paraId="0EB4647D" w14:textId="77777777" w:rsidR="0089788A" w:rsidRPr="00AB06DB" w:rsidRDefault="00134DCA" w:rsidP="00AB06DB">
      <w:pPr>
        <w:pStyle w:val="a4"/>
        <w:shd w:val="clear" w:color="auto" w:fill="FFFFFF"/>
        <w:spacing w:before="0" w:beforeAutospacing="0" w:after="0" w:afterAutospacing="0"/>
      </w:pPr>
      <w:r w:rsidRPr="00AB06DB">
        <w:rPr>
          <w:i/>
        </w:rPr>
        <w:t>Опорные понятия</w:t>
      </w:r>
      <w:r w:rsidRPr="00AB06DB">
        <w:t>: звукообраз, музыкальность стиха, оксюморон.</w:t>
      </w:r>
    </w:p>
    <w:p w14:paraId="397FC4FC" w14:textId="77777777" w:rsidR="0089788A"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античный миф в символистской поэзии.</w:t>
      </w:r>
    </w:p>
    <w:p w14:paraId="75B4CC83" w14:textId="77777777" w:rsidR="0089788A"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музыкальные образы в лирике К. Д. Бальмонта. </w:t>
      </w:r>
    </w:p>
    <w:p w14:paraId="3416BD0B" w14:textId="77777777" w:rsidR="0089788A" w:rsidRPr="00AB06DB" w:rsidRDefault="0089788A" w:rsidP="00AB06DB">
      <w:pPr>
        <w:pStyle w:val="a4"/>
        <w:shd w:val="clear" w:color="auto" w:fill="FFFFFF"/>
        <w:spacing w:before="0" w:beforeAutospacing="0" w:after="0" w:afterAutospacing="0"/>
      </w:pPr>
    </w:p>
    <w:p w14:paraId="675F27C9" w14:textId="77777777" w:rsidR="0089788A" w:rsidRPr="00AB06DB" w:rsidRDefault="00134DCA" w:rsidP="00AB06DB">
      <w:pPr>
        <w:pStyle w:val="a4"/>
        <w:shd w:val="clear" w:color="auto" w:fill="FFFFFF"/>
        <w:spacing w:before="0" w:beforeAutospacing="0" w:after="0" w:afterAutospacing="0"/>
        <w:jc w:val="center"/>
        <w:rPr>
          <w:b/>
        </w:rPr>
      </w:pPr>
      <w:r w:rsidRPr="00AB06DB">
        <w:rPr>
          <w:b/>
        </w:rPr>
        <w:t>А. А. БЛОК</w:t>
      </w:r>
    </w:p>
    <w:p w14:paraId="48862D39" w14:textId="77777777" w:rsidR="0089788A" w:rsidRPr="00AB06DB" w:rsidRDefault="00134DCA" w:rsidP="00AB06DB">
      <w:pPr>
        <w:pStyle w:val="a4"/>
        <w:shd w:val="clear" w:color="auto" w:fill="FFFFFF"/>
        <w:spacing w:before="0" w:beforeAutospacing="0" w:after="0" w:afterAutospacing="0"/>
      </w:pPr>
      <w:r w:rsidRPr="00AB06DB">
        <w:t xml:space="preserve">Стихотворения: «Ночь, улица, фонарь, аптека…», «В ресторане», «Вхожу я в тёмные храмы…», «Незнакомка», «О доблестях, о подвигах, о славе…», «На железной дороге», «О, я хочу безумно жить…», «Россия», «Река раскинулась. Течёт, грустит лениво…» (из цикла «На поле Куликовом»), «Скифы» и др. по выбору. Поэма «Двенадцать». </w:t>
      </w:r>
    </w:p>
    <w:p w14:paraId="5E81D06D" w14:textId="77777777" w:rsidR="0089788A" w:rsidRPr="00AB06DB" w:rsidRDefault="00134DCA" w:rsidP="00AB06DB">
      <w:pPr>
        <w:pStyle w:val="a4"/>
        <w:shd w:val="clear" w:color="auto" w:fill="FFFFFF"/>
        <w:spacing w:before="0" w:beforeAutospacing="0" w:after="0" w:afterAutospacing="0"/>
      </w:pPr>
      <w:r w:rsidRPr="00AB06DB">
        <w:t xml:space="preserve">Романтический образ «влюблённой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предупреждение об эпохе «неслыханных перемен». Особенности образного языка Блока, роль символов в передаче авторского мироощущения. </w:t>
      </w:r>
    </w:p>
    <w:p w14:paraId="3525D4F1" w14:textId="77777777" w:rsidR="0089788A" w:rsidRPr="00AB06DB" w:rsidRDefault="00134DCA" w:rsidP="00AB06DB">
      <w:pPr>
        <w:pStyle w:val="a4"/>
        <w:shd w:val="clear" w:color="auto" w:fill="FFFFFF"/>
        <w:spacing w:before="0" w:beforeAutospacing="0" w:after="0" w:afterAutospacing="0"/>
      </w:pPr>
      <w:r w:rsidRPr="00AB06DB">
        <w:t xml:space="preserve">Образ «мирового пожара в крови» как отражение «музыки стихий» в поэме «Двенадцать».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 </w:t>
      </w:r>
      <w:r w:rsidRPr="00AB06DB">
        <w:rPr>
          <w:i/>
        </w:rPr>
        <w:t>Опорные понятия</w:t>
      </w:r>
      <w:r w:rsidRPr="00AB06DB">
        <w:t xml:space="preserve">: лирический цикл, реминисценция. </w:t>
      </w:r>
    </w:p>
    <w:p w14:paraId="0766F83F" w14:textId="77777777" w:rsidR="0089788A" w:rsidRPr="00AB06DB" w:rsidRDefault="00134DCA" w:rsidP="00AB06DB">
      <w:pPr>
        <w:pStyle w:val="a4"/>
        <w:shd w:val="clear" w:color="auto" w:fill="FFFFFF"/>
        <w:spacing w:before="0" w:beforeAutospacing="0" w:after="0" w:afterAutospacing="0"/>
      </w:pPr>
      <w:proofErr w:type="spellStart"/>
      <w:r w:rsidRPr="00AB06DB">
        <w:rPr>
          <w:i/>
        </w:rPr>
        <w:lastRenderedPageBreak/>
        <w:t>Внутрипредметные</w:t>
      </w:r>
      <w:proofErr w:type="spellEnd"/>
      <w:r w:rsidRPr="00AB06DB">
        <w:rPr>
          <w:i/>
        </w:rPr>
        <w:t xml:space="preserve"> связи</w:t>
      </w:r>
      <w:r w:rsidRPr="00AB06DB">
        <w:t xml:space="preserve">: фонетический состав блоковского стиха; черты философии и поэтики В. С. Соловьёва в лирике А. А. Блока; творческие связи А. А. Блока и А. Белого. </w:t>
      </w:r>
    </w:p>
    <w:p w14:paraId="144E426F" w14:textId="77777777" w:rsidR="0089788A"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лирика А. А. Блока и живопись М. А. Врубеля; А. А. Блок и Ю. П. Анненков — первый иллюстратор поэмы «Двенадцать». </w:t>
      </w:r>
    </w:p>
    <w:p w14:paraId="195762FC" w14:textId="77777777" w:rsidR="0089788A"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стихотворения «Девушка пела в церковном хоре…», «Фабрика», «Русь», «Коршун», цикл «Кармен», поэма «Соловьиный сад».</w:t>
      </w:r>
    </w:p>
    <w:p w14:paraId="487D1C09" w14:textId="77777777" w:rsidR="0089788A" w:rsidRPr="00AB06DB" w:rsidRDefault="0089788A" w:rsidP="00AB06DB">
      <w:pPr>
        <w:pStyle w:val="a4"/>
        <w:shd w:val="clear" w:color="auto" w:fill="FFFFFF"/>
        <w:spacing w:before="0" w:beforeAutospacing="0" w:after="0" w:afterAutospacing="0"/>
      </w:pPr>
    </w:p>
    <w:p w14:paraId="02A971D8" w14:textId="77777777" w:rsidR="0089788A" w:rsidRPr="00AB06DB" w:rsidRDefault="00134DCA" w:rsidP="00AB06DB">
      <w:pPr>
        <w:pStyle w:val="a4"/>
        <w:shd w:val="clear" w:color="auto" w:fill="FFFFFF"/>
        <w:spacing w:before="0" w:beforeAutospacing="0" w:after="0" w:afterAutospacing="0"/>
        <w:jc w:val="center"/>
        <w:rPr>
          <w:b/>
        </w:rPr>
      </w:pPr>
      <w:r w:rsidRPr="00AB06DB">
        <w:rPr>
          <w:b/>
        </w:rPr>
        <w:t>«ПРЕОДОЛЕВШИЕ СИМВОЛИЗМ»</w:t>
      </w:r>
    </w:p>
    <w:p w14:paraId="39812683" w14:textId="77777777" w:rsidR="0089788A" w:rsidRPr="00AB06DB" w:rsidRDefault="00134DCA" w:rsidP="00AB06DB">
      <w:pPr>
        <w:pStyle w:val="a4"/>
        <w:shd w:val="clear" w:color="auto" w:fill="FFFFFF"/>
        <w:spacing w:before="0" w:beforeAutospacing="0" w:after="0" w:afterAutospacing="0"/>
      </w:pPr>
      <w:r w:rsidRPr="00AB06DB">
        <w:t xml:space="preserve">Истоки и последствия кризиса символизма в 1910-е годы. Манифесты акмеизма и футуризма. Эгофутуризм (И. Северянин) и </w:t>
      </w:r>
      <w:proofErr w:type="spellStart"/>
      <w:r w:rsidRPr="00AB06DB">
        <w:t>кубофутуризм</w:t>
      </w:r>
      <w:proofErr w:type="spellEnd"/>
      <w:r w:rsidRPr="00AB06DB">
        <w:t xml:space="preserve"> (группа «</w:t>
      </w:r>
      <w:proofErr w:type="spellStart"/>
      <w:r w:rsidRPr="00AB06DB">
        <w:t>будетлян</w:t>
      </w:r>
      <w:proofErr w:type="spellEnd"/>
      <w:r w:rsidRPr="00AB06DB">
        <w:t>»). Творчество В. Хлебникова и его «программное» значение для поэтов-</w:t>
      </w:r>
      <w:proofErr w:type="spellStart"/>
      <w:r w:rsidRPr="00AB06DB">
        <w:t>кубофутуристов</w:t>
      </w:r>
      <w:proofErr w:type="spellEnd"/>
      <w:r w:rsidRPr="00AB06DB">
        <w:t>. Вклад Н. А. Клюева и «</w:t>
      </w:r>
      <w:proofErr w:type="spellStart"/>
      <w:r w:rsidRPr="00AB06DB">
        <w:t>новокрестьянских</w:t>
      </w:r>
      <w:proofErr w:type="spellEnd"/>
      <w:r w:rsidRPr="00AB06DB">
        <w:t xml:space="preserve"> поэтов» в образно-стилистическое богатство русской поэзии ХХ века. Взаимовлияние символизма и реализма. </w:t>
      </w:r>
    </w:p>
    <w:p w14:paraId="2AAF4E87" w14:textId="77777777" w:rsidR="0089788A" w:rsidRPr="00AB06DB" w:rsidRDefault="00134DCA" w:rsidP="00AB06DB">
      <w:pPr>
        <w:pStyle w:val="a4"/>
        <w:shd w:val="clear" w:color="auto" w:fill="FFFFFF"/>
        <w:spacing w:before="0" w:beforeAutospacing="0" w:after="0" w:afterAutospacing="0"/>
      </w:pPr>
      <w:r w:rsidRPr="00AB06DB">
        <w:t xml:space="preserve">И. Ф. Анненский. Стихотворения: «Среди миров», «Старая шарманка», «Смычок и струны», «Старые эстонки» и др. по выбору. Поэзия И. Ф. Анненского как необходимое звено между символизмом и акмеизмом. Внутренний драматизм и исповедальность лирики И. Ф. Анненского. Жанр «трилистника» в художественной системе поэта. Глубина лирического самоанализа и чуткость к «шуму повседневности» в поэзии И. Ф. Анненского. </w:t>
      </w:r>
    </w:p>
    <w:p w14:paraId="226460D8" w14:textId="77777777" w:rsidR="0089788A"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акмеизм, футуризм, </w:t>
      </w:r>
      <w:proofErr w:type="spellStart"/>
      <w:r w:rsidRPr="00AB06DB">
        <w:t>новокрестьянская</w:t>
      </w:r>
      <w:proofErr w:type="spellEnd"/>
      <w:r w:rsidRPr="00AB06DB">
        <w:t xml:space="preserve"> поэзия. </w:t>
      </w:r>
    </w:p>
    <w:p w14:paraId="7FE40319" w14:textId="77777777" w:rsidR="0089788A"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индивидуальное творчество и «цеховые» отношения между поэтами. </w:t>
      </w:r>
    </w:p>
    <w:p w14:paraId="6957E4F8" w14:textId="77777777" w:rsidR="0089788A"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поэзия и живопись </w:t>
      </w:r>
      <w:proofErr w:type="spellStart"/>
      <w:r w:rsidRPr="00AB06DB">
        <w:t>кубофутуристов</w:t>
      </w:r>
      <w:proofErr w:type="spellEnd"/>
      <w:r w:rsidRPr="00AB06DB">
        <w:t xml:space="preserve">. </w:t>
      </w:r>
    </w:p>
    <w:p w14:paraId="6BF7E6EB" w14:textId="77777777" w:rsidR="0089788A" w:rsidRPr="00AB06DB" w:rsidRDefault="0089788A" w:rsidP="00AB06DB">
      <w:pPr>
        <w:pStyle w:val="a4"/>
        <w:shd w:val="clear" w:color="auto" w:fill="FFFFFF"/>
        <w:spacing w:before="0" w:beforeAutospacing="0" w:after="0" w:afterAutospacing="0"/>
      </w:pPr>
    </w:p>
    <w:p w14:paraId="2062A3A2" w14:textId="77777777" w:rsidR="0089788A" w:rsidRPr="00AB06DB" w:rsidRDefault="00134DCA" w:rsidP="00AB06DB">
      <w:pPr>
        <w:pStyle w:val="a4"/>
        <w:shd w:val="clear" w:color="auto" w:fill="FFFFFF"/>
        <w:spacing w:before="0" w:beforeAutospacing="0" w:after="0" w:afterAutospacing="0"/>
        <w:jc w:val="center"/>
        <w:rPr>
          <w:b/>
        </w:rPr>
      </w:pPr>
      <w:r w:rsidRPr="00AB06DB">
        <w:rPr>
          <w:b/>
        </w:rPr>
        <w:t>Н. С. ГУМИЛЁВ</w:t>
      </w:r>
    </w:p>
    <w:p w14:paraId="032C44D0" w14:textId="77777777" w:rsidR="0089788A" w:rsidRPr="00AB06DB" w:rsidRDefault="00134DCA" w:rsidP="00AB06DB">
      <w:pPr>
        <w:pStyle w:val="a4"/>
        <w:shd w:val="clear" w:color="auto" w:fill="FFFFFF"/>
        <w:spacing w:before="0" w:beforeAutospacing="0" w:after="0" w:afterAutospacing="0"/>
      </w:pPr>
      <w:r w:rsidRPr="00AB06DB">
        <w:t xml:space="preserve">Стихотворения: «Слово», «Жираф», «Кенгуру», «Заблудившийся трамвай», «Шестое чувство» и др. по выбору. </w:t>
      </w:r>
    </w:p>
    <w:p w14:paraId="54589390" w14:textId="77777777" w:rsidR="0089788A" w:rsidRPr="00AB06DB" w:rsidRDefault="00134DCA" w:rsidP="00AB06DB">
      <w:pPr>
        <w:pStyle w:val="a4"/>
        <w:shd w:val="clear" w:color="auto" w:fill="FFFFFF"/>
        <w:spacing w:before="0" w:beforeAutospacing="0" w:after="0" w:afterAutospacing="0"/>
      </w:pPr>
      <w:r w:rsidRPr="00AB06DB">
        <w:t xml:space="preserve">Герой-маска в ранней поэзии Н. С. Гумилёва. «Муза дальних странствий» как поэтическая эмблема гумилёвского неоромантизма. Экзотический колорит «лирического эпоса» Н. С. Гумилёва. Тема истории и судьбы, творчества и творца в поздней лирике поэта. </w:t>
      </w:r>
    </w:p>
    <w:p w14:paraId="6521D766" w14:textId="77777777" w:rsidR="0089788A"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неоромантизм в поэзии, лирический герой-маска. </w:t>
      </w:r>
    </w:p>
    <w:p w14:paraId="5E515DF6" w14:textId="77777777" w:rsidR="0089788A"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аллитерированный стих в произведениях Н. С. Гумилёва; полемика Н. С. Гумилёва и А. А. Блока о сущности поэзии; пушкинские реминисценции в лирике Н. С. Гумилёва («Заблудившийся трамвай»). </w:t>
      </w:r>
    </w:p>
    <w:p w14:paraId="728E9482" w14:textId="77777777" w:rsidR="0089788A"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лирика Н. С. Гумилёва и живопись П. Гогена; рисунки Н. С. Гумилёва. </w:t>
      </w:r>
    </w:p>
    <w:p w14:paraId="62E43FE0" w14:textId="77777777" w:rsidR="0089788A"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стихотворения «Я конквистадор в панцире железном…», «Восьмистишие», «Память», «Рабочий», рассказ «Скрипка Страдивариуса». </w:t>
      </w:r>
    </w:p>
    <w:p w14:paraId="69736FEE" w14:textId="77777777" w:rsidR="0089788A" w:rsidRPr="00AB06DB" w:rsidRDefault="0089788A" w:rsidP="00AB06DB">
      <w:pPr>
        <w:pStyle w:val="a4"/>
        <w:shd w:val="clear" w:color="auto" w:fill="FFFFFF"/>
        <w:spacing w:before="0" w:beforeAutospacing="0" w:after="0" w:afterAutospacing="0"/>
      </w:pPr>
    </w:p>
    <w:p w14:paraId="0C99EB76" w14:textId="77777777" w:rsidR="0089788A" w:rsidRPr="00AB06DB" w:rsidRDefault="00134DCA" w:rsidP="00AB06DB">
      <w:pPr>
        <w:pStyle w:val="a4"/>
        <w:shd w:val="clear" w:color="auto" w:fill="FFFFFF"/>
        <w:spacing w:before="0" w:beforeAutospacing="0" w:after="0" w:afterAutospacing="0"/>
        <w:jc w:val="center"/>
        <w:rPr>
          <w:b/>
        </w:rPr>
      </w:pPr>
      <w:r w:rsidRPr="00AB06DB">
        <w:rPr>
          <w:b/>
        </w:rPr>
        <w:t>А. А. АХМАТОВА</w:t>
      </w:r>
    </w:p>
    <w:p w14:paraId="07EAB3DC" w14:textId="77777777" w:rsidR="0089788A" w:rsidRPr="00AB06DB" w:rsidRDefault="00134DCA" w:rsidP="00AB06DB">
      <w:pPr>
        <w:pStyle w:val="a4"/>
        <w:shd w:val="clear" w:color="auto" w:fill="FFFFFF"/>
        <w:spacing w:before="0" w:beforeAutospacing="0" w:after="0" w:afterAutospacing="0"/>
      </w:pPr>
      <w:r w:rsidRPr="00AB06DB">
        <w:t>Стихотворения: «Песня последней встречи», «Мне ни к чему одические рати…», «Сжала руки под тёмной вуалью…», «Я научилась просто, мудро жить…», «Молитва», «Когда в тоске самоубийства…», «Высокомерьем дух твой помрачён…», «Мужество», «Родная земля» и др. по выбору. Поэма «Реквием».</w:t>
      </w:r>
    </w:p>
    <w:p w14:paraId="5202B5EB" w14:textId="77777777" w:rsidR="0089788A" w:rsidRPr="00AB06DB" w:rsidRDefault="00134DCA" w:rsidP="00AB06DB">
      <w:pPr>
        <w:pStyle w:val="a4"/>
        <w:shd w:val="clear" w:color="auto" w:fill="FFFFFF"/>
        <w:spacing w:before="0" w:beforeAutospacing="0" w:after="0" w:afterAutospacing="0"/>
      </w:pPr>
      <w:r w:rsidRPr="00AB06DB">
        <w:lastRenderedPageBreak/>
        <w:t xml:space="preserve"> Психологическая глубина и яркость любовной лирики А. А. Ахматовой. Тема творчества и размышления о месте художника в «большой» истории. Раздумья о судьбах России в исповедальной лирике А. А. Ахматовой. Гражданский пафос стихотворений военного времени.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«бесслёзного» памятника в финале поэмы. </w:t>
      </w:r>
    </w:p>
    <w:p w14:paraId="4D09DEA6" w14:textId="77777777" w:rsidR="0089788A"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w:t>
      </w:r>
      <w:proofErr w:type="spellStart"/>
      <w:r w:rsidRPr="00AB06DB">
        <w:t>лирическаяисповедальность</w:t>
      </w:r>
      <w:proofErr w:type="spellEnd"/>
      <w:r w:rsidRPr="00AB06DB">
        <w:t xml:space="preserve">, микроцикл. </w:t>
      </w:r>
    </w:p>
    <w:p w14:paraId="0EAF5DD3" w14:textId="77777777" w:rsidR="0089788A"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особенности поэтического синтаксиса А. А. Ахматовой; А. А. Ахматова и Н. С. Гумилёв; творческий диалог А. А. Ахматовой и М. И. Цветаевой; стихи А. А. Ахматовой об А. С. Пушкине. </w:t>
      </w:r>
    </w:p>
    <w:p w14:paraId="78AF211F" w14:textId="77777777" w:rsidR="0089788A"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образ А. А. Ахматовой в живописи (К. С. Петров-Водкин, Ю. П. Анненков, А. Модильяни, Н. И. Альтман и др.); «Реквием» А. А. Ахматовой и </w:t>
      </w:r>
      <w:proofErr w:type="spellStart"/>
      <w:r w:rsidRPr="00AB06DB">
        <w:t>Requiem</w:t>
      </w:r>
      <w:proofErr w:type="spellEnd"/>
      <w:r w:rsidRPr="00AB06DB">
        <w:t xml:space="preserve"> В. А. Моцарта. </w:t>
      </w:r>
    </w:p>
    <w:p w14:paraId="71968850" w14:textId="77777777" w:rsidR="0089788A"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стихотворения «Заплакала осень, как вдова…», «Перед весной бывают дни такие…», «Не с теми я, кто бросил землю…», «Стихи о Петербурге», «Сероглазый король», «Приморский сонет»; «Поэма без героя». </w:t>
      </w:r>
    </w:p>
    <w:p w14:paraId="36F84E30" w14:textId="77777777" w:rsidR="0089788A" w:rsidRPr="00AB06DB" w:rsidRDefault="0089788A" w:rsidP="00AB06DB">
      <w:pPr>
        <w:pStyle w:val="a4"/>
        <w:shd w:val="clear" w:color="auto" w:fill="FFFFFF"/>
        <w:spacing w:before="0" w:beforeAutospacing="0" w:after="0" w:afterAutospacing="0"/>
      </w:pPr>
    </w:p>
    <w:p w14:paraId="6EDC5B48" w14:textId="77777777" w:rsidR="0089788A" w:rsidRPr="00AB06DB" w:rsidRDefault="00134DCA" w:rsidP="00AB06DB">
      <w:pPr>
        <w:pStyle w:val="a4"/>
        <w:shd w:val="clear" w:color="auto" w:fill="FFFFFF"/>
        <w:spacing w:before="0" w:beforeAutospacing="0" w:after="0" w:afterAutospacing="0"/>
        <w:jc w:val="center"/>
        <w:rPr>
          <w:b/>
        </w:rPr>
      </w:pPr>
      <w:r w:rsidRPr="00AB06DB">
        <w:rPr>
          <w:b/>
        </w:rPr>
        <w:t>М. И. ЦВЕТАЕВА</w:t>
      </w:r>
    </w:p>
    <w:p w14:paraId="16A6BCD0" w14:textId="77777777" w:rsidR="0089788A" w:rsidRPr="00AB06DB" w:rsidRDefault="00134DCA" w:rsidP="00AB06DB">
      <w:pPr>
        <w:pStyle w:val="a4"/>
        <w:shd w:val="clear" w:color="auto" w:fill="FFFFFF"/>
        <w:spacing w:before="0" w:beforeAutospacing="0" w:after="0" w:afterAutospacing="0"/>
      </w:pPr>
      <w:r w:rsidRPr="00AB06DB">
        <w:t xml:space="preserve">Стихотворения: «Попытка ревности», «Моим стихам, написанным так рано…», «Кто создан из камня, кто создан из глины…», «Мне нравится, что Вы больны не мной…», «Молитва», «Тоска по родине! Давно…», «Куст», «Рассвет на рельсах», «Стихи к Блоку» («Имя твоё — птица в руке…») и др. по выбору. </w:t>
      </w:r>
    </w:p>
    <w:p w14:paraId="15A64185" w14:textId="77777777" w:rsidR="0089788A" w:rsidRPr="00AB06DB" w:rsidRDefault="00134DCA" w:rsidP="00AB06DB">
      <w:pPr>
        <w:pStyle w:val="a4"/>
        <w:shd w:val="clear" w:color="auto" w:fill="FFFFFF"/>
        <w:spacing w:before="0" w:beforeAutospacing="0" w:after="0" w:afterAutospacing="0"/>
      </w:pPr>
      <w:r w:rsidRPr="00AB06DB">
        <w:t>Уникальность поэтического голоса М. И. Цветаевой, её поэтического темперамента. Поэзия М. И. Цветаевой как лирический дневник эпохи. Исповедальность, внутренняя самоотдача, максимальное напряжение духовных сил как отличительные черты цветаевской лирики. Тема Родины, «собирание» России в произведениях разных лет. Поэт и мир в творческой концепции Цветаевой, образно-стилистическое своеобразие её поэзии.</w:t>
      </w:r>
    </w:p>
    <w:p w14:paraId="262C4982" w14:textId="77777777" w:rsidR="0089788A" w:rsidRPr="00AB06DB" w:rsidRDefault="00134DCA" w:rsidP="00AB06DB">
      <w:pPr>
        <w:pStyle w:val="a4"/>
        <w:shd w:val="clear" w:color="auto" w:fill="FFFFFF"/>
        <w:spacing w:before="0" w:beforeAutospacing="0" w:after="0" w:afterAutospacing="0"/>
      </w:pPr>
      <w:r w:rsidRPr="00AB06DB">
        <w:rPr>
          <w:i/>
        </w:rPr>
        <w:t>Опорные понятия</w:t>
      </w:r>
      <w:r w:rsidRPr="00AB06DB">
        <w:t>: лирический пафос, кольцевой повтор, рефрен, дискретность (прерывистость) стиха.</w:t>
      </w:r>
    </w:p>
    <w:p w14:paraId="0C0CD0EE" w14:textId="77777777" w:rsidR="0089788A"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особая «цветаевская» фонетика (звукоподражание, фонетическая вариативность слова, фонетическая трансформация); пушкинская тема в творчестве М. И. Цветаевой; посвящение поэтам-современникам в цветаевской лирике («Стихи к Блоку», «Стихи к Ахматовой», «Маяковскому» и др.). </w:t>
      </w:r>
    </w:p>
    <w:p w14:paraId="62B7DFA0" w14:textId="77777777" w:rsidR="0089788A"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поэзия и музыка в творческой судьбе М. И. Цветаевой (автобиографический очерк «Мать и музыка»). </w:t>
      </w:r>
    </w:p>
    <w:p w14:paraId="430ADA90" w14:textId="77777777" w:rsidR="0089788A"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«Книги в красном переплёте», «Бабушке», «Семь холмов — как семь колоколов!..» (из цикла «Стихи о Москве»), «Поэма Горы», циклы «Пригвождена», «Стихи к Блоку», «Ученик». </w:t>
      </w:r>
    </w:p>
    <w:p w14:paraId="126F8D33" w14:textId="77777777" w:rsidR="0089788A" w:rsidRPr="00AB06DB" w:rsidRDefault="0089788A" w:rsidP="00AB06DB">
      <w:pPr>
        <w:pStyle w:val="a4"/>
        <w:shd w:val="clear" w:color="auto" w:fill="FFFFFF"/>
        <w:spacing w:before="0" w:beforeAutospacing="0" w:after="0" w:afterAutospacing="0"/>
      </w:pPr>
    </w:p>
    <w:p w14:paraId="5C888A8F" w14:textId="77777777" w:rsidR="0089788A" w:rsidRPr="00AB06DB" w:rsidRDefault="00134DCA" w:rsidP="00AB06DB">
      <w:pPr>
        <w:pStyle w:val="a4"/>
        <w:shd w:val="clear" w:color="auto" w:fill="FFFFFF"/>
        <w:spacing w:before="0" w:beforeAutospacing="0" w:after="0" w:afterAutospacing="0"/>
        <w:jc w:val="center"/>
        <w:rPr>
          <w:b/>
        </w:rPr>
      </w:pPr>
      <w:r w:rsidRPr="00AB06DB">
        <w:rPr>
          <w:b/>
        </w:rPr>
        <w:t>«КОРОЛИ СМЕХА» ИЗ ЖУРНАЛА «САТИРИКОН»</w:t>
      </w:r>
    </w:p>
    <w:p w14:paraId="7D387027" w14:textId="77777777" w:rsidR="00CB037F" w:rsidRPr="00AB06DB" w:rsidRDefault="00134DCA" w:rsidP="00AB06DB">
      <w:pPr>
        <w:pStyle w:val="a4"/>
        <w:shd w:val="clear" w:color="auto" w:fill="FFFFFF"/>
        <w:spacing w:before="0" w:beforeAutospacing="0" w:after="0" w:afterAutospacing="0"/>
      </w:pPr>
      <w:r w:rsidRPr="00AB06DB">
        <w:t xml:space="preserve">Развитие традиций отечественной сатиры в творчестве А. Т. Аверченко, Н. Тэффи, Саши Чёрного, Дон </w:t>
      </w:r>
      <w:proofErr w:type="spellStart"/>
      <w:r w:rsidRPr="00AB06DB">
        <w:t>Аминадо</w:t>
      </w:r>
      <w:proofErr w:type="spellEnd"/>
      <w:r w:rsidRPr="00AB06DB">
        <w:t xml:space="preserve">. Темы и мотивы сатирической новеллистики А. Т. Аверченко дореволюционного и эмигрантского периода («Дюжина ножей в спину революции»). Мастерство писателя в выборе приёмов комического. </w:t>
      </w:r>
    </w:p>
    <w:p w14:paraId="7933910F" w14:textId="77777777" w:rsidR="00CB037F"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сарказм, ирония, политическая сатира. </w:t>
      </w:r>
    </w:p>
    <w:p w14:paraId="4A50E742" w14:textId="77777777" w:rsidR="00CB037F"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традиции русской сатиры в новеллистике А. Т. Аверченко. </w:t>
      </w:r>
    </w:p>
    <w:p w14:paraId="1CC49DBB" w14:textId="77777777" w:rsidR="00CB037F"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тема современного искусства в рассказах А. Т. Аверченко. </w:t>
      </w:r>
    </w:p>
    <w:p w14:paraId="3DE3BEBD" w14:textId="77777777" w:rsidR="00CB037F" w:rsidRPr="00AB06DB" w:rsidRDefault="00CB037F" w:rsidP="00AB06DB">
      <w:pPr>
        <w:pStyle w:val="a4"/>
        <w:shd w:val="clear" w:color="auto" w:fill="FFFFFF"/>
        <w:spacing w:before="0" w:beforeAutospacing="0" w:after="0" w:afterAutospacing="0"/>
      </w:pPr>
    </w:p>
    <w:p w14:paraId="65192E27" w14:textId="77777777" w:rsidR="00CB037F" w:rsidRPr="00AB06DB" w:rsidRDefault="00134DCA" w:rsidP="00AB06DB">
      <w:pPr>
        <w:pStyle w:val="a4"/>
        <w:shd w:val="clear" w:color="auto" w:fill="FFFFFF"/>
        <w:spacing w:before="0" w:beforeAutospacing="0" w:after="0" w:afterAutospacing="0"/>
        <w:jc w:val="center"/>
        <w:rPr>
          <w:b/>
        </w:rPr>
      </w:pPr>
      <w:r w:rsidRPr="00AB06DB">
        <w:rPr>
          <w:b/>
        </w:rPr>
        <w:t>ОКТЯБРЬСКАЯ РЕВОЛЮЦИЯ И ЛИТЕРАТУРНЫЙ ПРОЦЕСС 20-х ГОДОВ</w:t>
      </w:r>
    </w:p>
    <w:p w14:paraId="120C71AD" w14:textId="77777777" w:rsidR="00CB037F" w:rsidRPr="00AB06DB" w:rsidRDefault="00134DCA" w:rsidP="00AB06DB">
      <w:pPr>
        <w:pStyle w:val="a4"/>
        <w:shd w:val="clear" w:color="auto" w:fill="FFFFFF"/>
        <w:spacing w:before="0" w:beforeAutospacing="0" w:after="0" w:afterAutospacing="0"/>
      </w:pPr>
      <w:r w:rsidRPr="00AB06DB">
        <w:t xml:space="preserve">Октябрьская революция в восприятии художников различных направлений. Литература и публицистика послереволюционных лет как живой документ эпохи («Апокалипсис нашего времени» В. В. Розанова, «Окаянные дни» И. А. Бунина, «Несвоевременные мысли» М. Горького, «Молитва о России» И. Г. Эренбурга, «Плачи» А. М. Ремизова, «Голый год» Б. А. Пильняка и др.). </w:t>
      </w:r>
    </w:p>
    <w:p w14:paraId="0271B5B8" w14:textId="77777777" w:rsidR="00CB037F" w:rsidRPr="00AB06DB" w:rsidRDefault="00134DCA" w:rsidP="00AB06DB">
      <w:pPr>
        <w:pStyle w:val="a4"/>
        <w:shd w:val="clear" w:color="auto" w:fill="FFFFFF"/>
        <w:spacing w:before="0" w:beforeAutospacing="0" w:after="0" w:afterAutospacing="0"/>
      </w:pPr>
      <w:r w:rsidRPr="00AB06DB">
        <w:t>Литературные группировки, возникшие после Октября 1917 года (Пролеткульт, «Кузница», ЛЕФ, конструктивизм, имажинизм, «Перевал», «</w:t>
      </w:r>
      <w:proofErr w:type="spellStart"/>
      <w:r w:rsidRPr="00AB06DB">
        <w:t>Серапионовы</w:t>
      </w:r>
      <w:proofErr w:type="spellEnd"/>
      <w:r w:rsidRPr="00AB06DB">
        <w:t xml:space="preserve"> братья» и др.). </w:t>
      </w:r>
    </w:p>
    <w:p w14:paraId="5F550C57" w14:textId="77777777" w:rsidR="00CB037F" w:rsidRPr="00AB06DB" w:rsidRDefault="00134DCA" w:rsidP="00AB06DB">
      <w:pPr>
        <w:pStyle w:val="a4"/>
        <w:shd w:val="clear" w:color="auto" w:fill="FFFFFF"/>
        <w:spacing w:before="0" w:beforeAutospacing="0" w:after="0" w:afterAutospacing="0"/>
      </w:pPr>
      <w:r w:rsidRPr="00AB06DB">
        <w:t xml:space="preserve">Возникновение «гнёзд рассеяния» эмигрантской части «расколотой лиры» (отъезд за границу И. А. Бунина, И. С. Шмелёва, А. М. Ремизова, Г. В. Иванова, Б. К. Зайцева, М. И. Цветаевой, А. Т. Аверченко и др.). </w:t>
      </w:r>
    </w:p>
    <w:p w14:paraId="5CC73DCC" w14:textId="77777777" w:rsidR="00CB037F" w:rsidRPr="00AB06DB" w:rsidRDefault="00134DCA" w:rsidP="00AB06DB">
      <w:pPr>
        <w:pStyle w:val="a4"/>
        <w:shd w:val="clear" w:color="auto" w:fill="FFFFFF"/>
        <w:spacing w:before="0" w:beforeAutospacing="0" w:after="0" w:afterAutospacing="0"/>
      </w:pPr>
      <w:r w:rsidRPr="00AB06DB">
        <w:t xml:space="preserve">Тема Родины и революции в произведениях писателей «новой волны» («Чапаев» Д. А. Фурманова, «Разгром» А. А. Фадеева, «Конармия» И. Э. Бабеля, «Донские рассказы» М. А. Шолохова, «Сорок первый» Б. А. Лавренёва и др.). </w:t>
      </w:r>
    </w:p>
    <w:p w14:paraId="629AA3EF" w14:textId="77777777" w:rsidR="00CB037F" w:rsidRPr="00AB06DB" w:rsidRDefault="00134DCA" w:rsidP="00AB06DB">
      <w:pPr>
        <w:pStyle w:val="a4"/>
        <w:shd w:val="clear" w:color="auto" w:fill="FFFFFF"/>
        <w:spacing w:before="0" w:beforeAutospacing="0" w:after="0" w:afterAutospacing="0"/>
      </w:pPr>
      <w:r w:rsidRPr="00AB06DB">
        <w:t>Развитие жанра антиутопии в романах Е. И. Замятина «Мы» и А. П. Платонова «</w:t>
      </w:r>
      <w:proofErr w:type="spellStart"/>
      <w:r w:rsidRPr="00AB06DB">
        <w:t>Чевенгур</w:t>
      </w:r>
      <w:proofErr w:type="spellEnd"/>
      <w:r w:rsidRPr="00AB06DB">
        <w:t xml:space="preserve">». Развенчание идеи «социального рая на земле», утверждение ценности человеческой «единицы». </w:t>
      </w:r>
    </w:p>
    <w:p w14:paraId="618FE615" w14:textId="77777777" w:rsidR="00CB037F" w:rsidRPr="00AB06DB" w:rsidRDefault="00134DCA" w:rsidP="00AB06DB">
      <w:pPr>
        <w:pStyle w:val="a4"/>
        <w:shd w:val="clear" w:color="auto" w:fill="FFFFFF"/>
        <w:spacing w:before="0" w:beforeAutospacing="0" w:after="0" w:afterAutospacing="0"/>
      </w:pPr>
      <w:r w:rsidRPr="00AB06DB">
        <w:t xml:space="preserve">Юмористическая проза 20-х годов. Стилистическая яркость и сатирическая заострённость новеллистического сказа М. М. Зощенко (рассказы 1920-х годов). Сатира с философским подтекстом в романах И. Ильфа и Е. Петрова «Двенадцать стульев» и «Золотой телёнок». </w:t>
      </w:r>
      <w:r w:rsidRPr="00AB06DB">
        <w:rPr>
          <w:i/>
        </w:rPr>
        <w:t>Опорные понятия</w:t>
      </w:r>
      <w:r w:rsidRPr="00AB06DB">
        <w:t xml:space="preserve">: эмигрантская литература, антиутопия, орнаментальная проза, сказ, конструктивизм, ОБЭРИУ. </w:t>
      </w:r>
    </w:p>
    <w:p w14:paraId="687AA0CC" w14:textId="77777777" w:rsidR="00CB037F"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образ «нового мира» в творчестве писателей разных направлений. </w:t>
      </w:r>
    </w:p>
    <w:p w14:paraId="4377A4E6" w14:textId="77777777" w:rsidR="00CB037F"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исторический процесс и его художественное осмысление в 1920-е годы. </w:t>
      </w:r>
    </w:p>
    <w:p w14:paraId="5FFDEFE2" w14:textId="77777777" w:rsidR="00CB037F" w:rsidRPr="00AB06DB" w:rsidRDefault="00CB037F" w:rsidP="00AB06DB">
      <w:pPr>
        <w:pStyle w:val="a4"/>
        <w:shd w:val="clear" w:color="auto" w:fill="FFFFFF"/>
        <w:spacing w:before="0" w:beforeAutospacing="0" w:after="0" w:afterAutospacing="0"/>
      </w:pPr>
    </w:p>
    <w:p w14:paraId="2BE89342" w14:textId="77777777" w:rsidR="00CB037F" w:rsidRPr="00AB06DB" w:rsidRDefault="00134DCA" w:rsidP="00AB06DB">
      <w:pPr>
        <w:pStyle w:val="a4"/>
        <w:shd w:val="clear" w:color="auto" w:fill="FFFFFF"/>
        <w:spacing w:before="0" w:beforeAutospacing="0" w:after="0" w:afterAutospacing="0"/>
        <w:jc w:val="center"/>
        <w:rPr>
          <w:b/>
        </w:rPr>
      </w:pPr>
      <w:r w:rsidRPr="00AB06DB">
        <w:rPr>
          <w:b/>
        </w:rPr>
        <w:t>В. В. МАЯКОВСКИЙ</w:t>
      </w:r>
    </w:p>
    <w:p w14:paraId="146622DF" w14:textId="77777777" w:rsidR="00CB037F" w:rsidRPr="00AB06DB" w:rsidRDefault="00134DCA" w:rsidP="00AB06DB">
      <w:pPr>
        <w:pStyle w:val="a4"/>
        <w:shd w:val="clear" w:color="auto" w:fill="FFFFFF"/>
        <w:spacing w:before="0" w:beforeAutospacing="0" w:after="0" w:afterAutospacing="0"/>
      </w:pPr>
      <w:r w:rsidRPr="00AB06DB">
        <w:t>Стихотворения: «А вы могли бы?», «Ночь», «Нате!», «Послушайте!», «Скрипка и немножко нервно», «О дряни», «Разговор с фининспектором о поэзии», «</w:t>
      </w:r>
      <w:proofErr w:type="spellStart"/>
      <w:r w:rsidRPr="00AB06DB">
        <w:t>Лиличка</w:t>
      </w:r>
      <w:proofErr w:type="spellEnd"/>
      <w:r w:rsidRPr="00AB06DB">
        <w:t xml:space="preserve">!», «Юбилейное» и др. по выбору. Поэмы: «Облако в штанах», «Во весь голос» (вступление). </w:t>
      </w:r>
    </w:p>
    <w:p w14:paraId="2D547AF6" w14:textId="77777777" w:rsidR="00CB037F" w:rsidRPr="00AB06DB" w:rsidRDefault="00134DCA" w:rsidP="00AB06DB">
      <w:pPr>
        <w:pStyle w:val="a4"/>
        <w:shd w:val="clear" w:color="auto" w:fill="FFFFFF"/>
        <w:spacing w:before="0" w:beforeAutospacing="0" w:after="0" w:afterAutospacing="0"/>
      </w:pPr>
      <w:r w:rsidRPr="00AB06DB">
        <w:t>Тема поэта и толпы в ранней лирике В. В. Маяковского. Город как «цивилизация одиночества» в лирике поэта. Тема «художник и революция», её образное воплощение в лирике поэта. Отражение «гримас» нового быта в сатирических произведениях. Специфика традиционной темы поэта и поэзии в лирике В. В. Маяковского. Новаторство поэта в области художественной формы.</w:t>
      </w:r>
    </w:p>
    <w:p w14:paraId="1CFE00D1" w14:textId="77777777" w:rsidR="00CB037F" w:rsidRPr="00AB06DB" w:rsidRDefault="00134DCA" w:rsidP="00AB06DB">
      <w:pPr>
        <w:pStyle w:val="a4"/>
        <w:shd w:val="clear" w:color="auto" w:fill="FFFFFF"/>
        <w:spacing w:before="0" w:beforeAutospacing="0" w:after="0" w:afterAutospacing="0"/>
      </w:pPr>
      <w:r w:rsidRPr="00AB06DB">
        <w:t xml:space="preserve"> Бунтарский пафос поэмы «Облако в штанах»: четыре «долой!» как сюжетно-композиционная основа поэмы. Соединение любовной темы с социально-философской проблематикой эпохи. Поэма «Во весь голос» как попытка диалога с потомками, лирическая исповедь поэта-гражданина. </w:t>
      </w:r>
    </w:p>
    <w:p w14:paraId="57721669" w14:textId="77777777" w:rsidR="00CB037F"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образная гиперболизация, декламационный стих, поэтические неологизмы. </w:t>
      </w:r>
    </w:p>
    <w:p w14:paraId="4ED294BB" w14:textId="77777777" w:rsidR="00CB037F"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неологизмы в лирике В. В. Маяковского; библейские мотивы в поэзии В. В. Маяковского; цикл стихов М. И. Цветаевой, посвящённый В. В. Маяковскому; литературные пародии на лирику В. В. Маяковского (А. Г. Архангельский, М. Д. </w:t>
      </w:r>
      <w:proofErr w:type="spellStart"/>
      <w:r w:rsidRPr="00AB06DB">
        <w:t>Вольпин</w:t>
      </w:r>
      <w:proofErr w:type="spellEnd"/>
      <w:r w:rsidRPr="00AB06DB">
        <w:t xml:space="preserve"> и др.). </w:t>
      </w:r>
    </w:p>
    <w:p w14:paraId="7FA0BAEC" w14:textId="77777777" w:rsidR="00CB037F"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поэзия В. В. Маяковского и творчество художников-кубистов (К. С. Малевич, М. Ф. Ларионов, И. И. Машков и др.); В. В. Маяковский и театр. </w:t>
      </w:r>
    </w:p>
    <w:p w14:paraId="542FECA4" w14:textId="77777777" w:rsidR="00CB037F" w:rsidRPr="00AB06DB" w:rsidRDefault="00134DCA" w:rsidP="00AB06DB">
      <w:pPr>
        <w:pStyle w:val="a4"/>
        <w:shd w:val="clear" w:color="auto" w:fill="FFFFFF"/>
        <w:spacing w:before="0" w:beforeAutospacing="0" w:after="0" w:afterAutospacing="0"/>
      </w:pPr>
      <w:r w:rsidRPr="00AB06DB">
        <w:rPr>
          <w:i/>
        </w:rPr>
        <w:lastRenderedPageBreak/>
        <w:t>Для самостоятельного чтения</w:t>
      </w:r>
      <w:r w:rsidRPr="00AB06DB">
        <w:t xml:space="preserve">: стихотворения «Ода революции», «Левый марш», «Приказ по армии искусств», «Письмо Татьяне Яковлевой», «Письмо товарищу Кострову из Парижа о сущности любви», «Хорошее отношение к лошадям», «Необычайное приключение, бывшее с Владимиром Маяковским летом на даче»; поэмы «Люблю», «Хорошо!»; пьесы «Клоп», «Баня». </w:t>
      </w:r>
    </w:p>
    <w:p w14:paraId="4D9621A0" w14:textId="77777777" w:rsidR="00CB037F" w:rsidRPr="00AB06DB" w:rsidRDefault="00CB037F" w:rsidP="00AB06DB">
      <w:pPr>
        <w:pStyle w:val="a4"/>
        <w:shd w:val="clear" w:color="auto" w:fill="FFFFFF"/>
        <w:spacing w:before="0" w:beforeAutospacing="0" w:after="0" w:afterAutospacing="0"/>
      </w:pPr>
    </w:p>
    <w:p w14:paraId="1394CCFF" w14:textId="77777777" w:rsidR="00CB037F" w:rsidRPr="00AB06DB" w:rsidRDefault="00134DCA" w:rsidP="00AB06DB">
      <w:pPr>
        <w:pStyle w:val="a4"/>
        <w:shd w:val="clear" w:color="auto" w:fill="FFFFFF"/>
        <w:spacing w:before="0" w:beforeAutospacing="0" w:after="0" w:afterAutospacing="0"/>
        <w:jc w:val="center"/>
        <w:rPr>
          <w:b/>
        </w:rPr>
      </w:pPr>
      <w:r w:rsidRPr="00AB06DB">
        <w:rPr>
          <w:b/>
        </w:rPr>
        <w:t>С. А. ЕСЕНИН</w:t>
      </w:r>
    </w:p>
    <w:p w14:paraId="4E890C42" w14:textId="77777777" w:rsidR="00CB037F" w:rsidRPr="00AB06DB" w:rsidRDefault="00134DCA" w:rsidP="00AB06DB">
      <w:pPr>
        <w:pStyle w:val="a4"/>
        <w:shd w:val="clear" w:color="auto" w:fill="FFFFFF"/>
        <w:spacing w:before="0" w:beforeAutospacing="0" w:after="0" w:afterAutospacing="0"/>
      </w:pPr>
      <w:r w:rsidRPr="00AB06DB">
        <w:t xml:space="preserve">Стихотворения: «Выткался на озере алый свет зари…», «Песнь о собаке», «Гой ты, Русь, моя родная!..», «Не бродить, не мять в кустах багряных…», «Мы теперь уходим понемногу…», «Спит ковыль. Равнина дорогая…», «Чую радуницу Божью…», «В том краю, где жёлтая крапива…», «Письмо к женщине», «Собаке Качалова», «Шаганэ ты моя, Шаганэ…», «Не жалею, не зову, не плачу…», «Русь советская» и др. по выбору. Поэма «Анна Снегина». </w:t>
      </w:r>
    </w:p>
    <w:p w14:paraId="7AA80D99" w14:textId="77777777" w:rsidR="00CB037F" w:rsidRPr="00AB06DB" w:rsidRDefault="00134DCA" w:rsidP="00AB06DB">
      <w:pPr>
        <w:pStyle w:val="a4"/>
        <w:shd w:val="clear" w:color="auto" w:fill="FFFFFF"/>
        <w:spacing w:before="0" w:beforeAutospacing="0" w:after="0" w:afterAutospacing="0"/>
      </w:pPr>
      <w:r w:rsidRPr="00AB06DB">
        <w:t xml:space="preserve">Природа родного края и образ Руси в лирике С. А. Есенина. Религиозные мотивы в ранней лирике поэта. Трагическое противостояние города и деревни в лирике 1920-х годов. Любовная тема в поэзии С. А. Есенина. Богатство поэтической речи, народно-песенное начало, философичность как основные черты есенинской поэтики. </w:t>
      </w:r>
    </w:p>
    <w:p w14:paraId="1C1EADAE" w14:textId="77777777" w:rsidR="00CB037F" w:rsidRPr="00AB06DB" w:rsidRDefault="00134DCA" w:rsidP="00AB06DB">
      <w:pPr>
        <w:pStyle w:val="a4"/>
        <w:shd w:val="clear" w:color="auto" w:fill="FFFFFF"/>
        <w:spacing w:before="0" w:beforeAutospacing="0" w:after="0" w:afterAutospacing="0"/>
      </w:pPr>
      <w:r w:rsidRPr="00AB06DB">
        <w:t xml:space="preserve">Соотношение лирического и эпического начал в поэме «Анна Снегина», её нравственно-философская проблематика. Мотив сбережения молодости и души как главная тема «позднего» С. А. Есенина. </w:t>
      </w:r>
    </w:p>
    <w:p w14:paraId="5FF9B2DE" w14:textId="77777777" w:rsidR="00CB037F" w:rsidRPr="00AB06DB" w:rsidRDefault="00134DCA" w:rsidP="00AB06DB">
      <w:pPr>
        <w:pStyle w:val="a4"/>
        <w:shd w:val="clear" w:color="auto" w:fill="FFFFFF"/>
        <w:spacing w:before="0" w:beforeAutospacing="0" w:after="0" w:afterAutospacing="0"/>
      </w:pPr>
      <w:r w:rsidRPr="00AB06DB">
        <w:rPr>
          <w:i/>
        </w:rPr>
        <w:t>Опорные понятия</w:t>
      </w:r>
      <w:r w:rsidRPr="00AB06DB">
        <w:t>: имажинизм как поэтическое течение, лиро-эпическая поэма.</w:t>
      </w:r>
    </w:p>
    <w:p w14:paraId="094FD381" w14:textId="77777777" w:rsidR="00CB037F"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эпитеты в лирике С. А. Есенина; С. А. Есенин и А. А. Блок; творческая полемика С. А. Есенина и В. В. Маяковского; пушкинские традиции в лирике С. А. Есенина. </w:t>
      </w:r>
    </w:p>
    <w:p w14:paraId="5671C212" w14:textId="77777777" w:rsidR="00CB037F"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С. А. Есенин в музыке (лирические циклы и романсы Г. В. Свиридова, З. И. Левиной, В. Н. Липатова, В. Ф. Веселова и др.). </w:t>
      </w:r>
    </w:p>
    <w:p w14:paraId="652F0DF2" w14:textId="77777777" w:rsidR="00CB037F"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стихотворения «Письмо матери», «</w:t>
      </w:r>
      <w:proofErr w:type="spellStart"/>
      <w:r w:rsidRPr="00AB06DB">
        <w:t>Инония</w:t>
      </w:r>
      <w:proofErr w:type="spellEnd"/>
      <w:r w:rsidRPr="00AB06DB">
        <w:t xml:space="preserve">», «Кобыльи корабли», «Цветы», «О красном вечере задумалась дорога…», «Запели тёсаные дроги…», «Русь», «Пушкину», «Я иду долиной. На затылке кепи…», «Низкий дом с голубыми ставнями…»; поэмы «Чёрный человек», «Страна Негодяев». </w:t>
      </w:r>
    </w:p>
    <w:p w14:paraId="5936DBD9" w14:textId="77777777" w:rsidR="00CB037F" w:rsidRPr="00AB06DB" w:rsidRDefault="00CB037F" w:rsidP="00AB06DB">
      <w:pPr>
        <w:pStyle w:val="a4"/>
        <w:shd w:val="clear" w:color="auto" w:fill="FFFFFF"/>
        <w:spacing w:before="0" w:beforeAutospacing="0" w:after="0" w:afterAutospacing="0"/>
      </w:pPr>
    </w:p>
    <w:p w14:paraId="289CF2FE" w14:textId="77777777" w:rsidR="00CB037F" w:rsidRPr="00AB06DB" w:rsidRDefault="00134DCA" w:rsidP="00AB06DB">
      <w:pPr>
        <w:pStyle w:val="a4"/>
        <w:shd w:val="clear" w:color="auto" w:fill="FFFFFF"/>
        <w:spacing w:before="0" w:beforeAutospacing="0" w:after="0" w:afterAutospacing="0"/>
        <w:jc w:val="center"/>
        <w:rPr>
          <w:b/>
        </w:rPr>
      </w:pPr>
      <w:r w:rsidRPr="00AB06DB">
        <w:rPr>
          <w:b/>
        </w:rPr>
        <w:t>ЛИТЕРАТУРНЫЙ ПРОЦЕСС 30-х — НАЧАЛА 40-х ГОДОВ</w:t>
      </w:r>
    </w:p>
    <w:p w14:paraId="2822C7FA" w14:textId="77777777" w:rsidR="00CB037F" w:rsidRPr="00AB06DB" w:rsidRDefault="00134DCA" w:rsidP="00AB06DB">
      <w:pPr>
        <w:pStyle w:val="a4"/>
        <w:shd w:val="clear" w:color="auto" w:fill="FFFFFF"/>
        <w:spacing w:before="0" w:beforeAutospacing="0" w:after="0" w:afterAutospacing="0"/>
      </w:pPr>
      <w:r w:rsidRPr="00AB06DB">
        <w:t xml:space="preserve">Духовная атмосфера десятилетия и её отражение в литературе и искусстве. Сложное единство оптимизма и горечи, идеализма и страха, возвышения человека труда и бюрократизации власти. </w:t>
      </w:r>
    </w:p>
    <w:p w14:paraId="595E8328" w14:textId="77777777" w:rsidR="00CB037F" w:rsidRPr="00AB06DB" w:rsidRDefault="00134DCA" w:rsidP="00AB06DB">
      <w:pPr>
        <w:pStyle w:val="a4"/>
        <w:shd w:val="clear" w:color="auto" w:fill="FFFFFF"/>
        <w:spacing w:before="0" w:beforeAutospacing="0" w:after="0" w:afterAutospacing="0"/>
      </w:pPr>
      <w:r w:rsidRPr="00AB06DB">
        <w:t xml:space="preserve">Рождение новой песенно-лирической ситуации. Героини стихотворений П. Н. Васильева и М. В. Исаковского (символический образ России — Родины). Лирика Б. П. Корнилова, Д. Б. </w:t>
      </w:r>
      <w:proofErr w:type="spellStart"/>
      <w:r w:rsidRPr="00AB06DB">
        <w:t>Кедрина</w:t>
      </w:r>
      <w:proofErr w:type="spellEnd"/>
      <w:r w:rsidRPr="00AB06DB">
        <w:t xml:space="preserve">, М. А. Светлова, А. А. Жарова и др. </w:t>
      </w:r>
    </w:p>
    <w:p w14:paraId="19DA7E5C" w14:textId="77777777" w:rsidR="00CB037F" w:rsidRPr="00AB06DB" w:rsidRDefault="00134DCA" w:rsidP="00AB06DB">
      <w:pPr>
        <w:pStyle w:val="a4"/>
        <w:shd w:val="clear" w:color="auto" w:fill="FFFFFF"/>
        <w:spacing w:before="0" w:beforeAutospacing="0" w:after="0" w:afterAutospacing="0"/>
      </w:pPr>
      <w:r w:rsidRPr="00AB06DB">
        <w:t>Литература на стройке: произведения 1930-х годов о людях труда («Энергия» Ф. В. Гладкова, «</w:t>
      </w:r>
      <w:proofErr w:type="spellStart"/>
      <w:r w:rsidRPr="00AB06DB">
        <w:t>Соть</w:t>
      </w:r>
      <w:proofErr w:type="spellEnd"/>
      <w:r w:rsidRPr="00AB06DB">
        <w:t xml:space="preserve">» Л. М. Леонова, «Гидроцентраль» М. С. Шагинян, «Время, </w:t>
      </w:r>
      <w:proofErr w:type="spellStart"/>
      <w:r w:rsidRPr="00AB06DB">
        <w:t>вперёд</w:t>
      </w:r>
      <w:proofErr w:type="gramStart"/>
      <w:r w:rsidRPr="00AB06DB">
        <w:t>!»В</w:t>
      </w:r>
      <w:proofErr w:type="spellEnd"/>
      <w:r w:rsidRPr="00AB06DB">
        <w:t>.</w:t>
      </w:r>
      <w:proofErr w:type="gramEnd"/>
      <w:r w:rsidRPr="00AB06DB">
        <w:t xml:space="preserve"> П. Катаева, «Люди из захолустья» А. Г. Малышкина и др.). </w:t>
      </w:r>
    </w:p>
    <w:p w14:paraId="6E2E4751" w14:textId="77777777" w:rsidR="00CB037F" w:rsidRPr="00AB06DB" w:rsidRDefault="00134DCA" w:rsidP="00AB06DB">
      <w:pPr>
        <w:pStyle w:val="a4"/>
        <w:shd w:val="clear" w:color="auto" w:fill="FFFFFF"/>
        <w:spacing w:before="0" w:beforeAutospacing="0" w:after="0" w:afterAutospacing="0"/>
      </w:pPr>
      <w:r w:rsidRPr="00AB06DB">
        <w:t xml:space="preserve">Драматургия: «Чужой ребёнок» В. В. Шкваркина, «Таня» А. Н. Арбузова. </w:t>
      </w:r>
    </w:p>
    <w:p w14:paraId="0072DB9A" w14:textId="77777777" w:rsidR="00CB037F" w:rsidRPr="00AB06DB" w:rsidRDefault="00134DCA" w:rsidP="00AB06DB">
      <w:pPr>
        <w:pStyle w:val="a4"/>
        <w:shd w:val="clear" w:color="auto" w:fill="FFFFFF"/>
        <w:spacing w:before="0" w:beforeAutospacing="0" w:after="0" w:afterAutospacing="0"/>
      </w:pPr>
      <w:r w:rsidRPr="00AB06DB">
        <w:t xml:space="preserve">Человеческий и творческий подвиг Н. А. Островского. Уникальность и полемическая заострённость образа Павла Корчагина в романе «Как закалялась сталь». </w:t>
      </w:r>
    </w:p>
    <w:p w14:paraId="515F4915" w14:textId="77777777" w:rsidR="00CB037F" w:rsidRPr="00AB06DB" w:rsidRDefault="00134DCA" w:rsidP="00AB06DB">
      <w:pPr>
        <w:pStyle w:val="a4"/>
        <w:shd w:val="clear" w:color="auto" w:fill="FFFFFF"/>
        <w:spacing w:before="0" w:beforeAutospacing="0" w:after="0" w:afterAutospacing="0"/>
      </w:pPr>
      <w:r w:rsidRPr="00AB06DB">
        <w:t>Тема коллективизации в литературе. Трагическая судьба Н. А. Клюева и поэтов «</w:t>
      </w:r>
      <w:proofErr w:type="spellStart"/>
      <w:r w:rsidRPr="00AB06DB">
        <w:t>крестьянскойкупницы</w:t>
      </w:r>
      <w:proofErr w:type="spellEnd"/>
      <w:r w:rsidRPr="00AB06DB">
        <w:t xml:space="preserve">». Поэма А. Т. Твардовского «Страна </w:t>
      </w:r>
      <w:proofErr w:type="spellStart"/>
      <w:r w:rsidRPr="00AB06DB">
        <w:t>Муравия</w:t>
      </w:r>
      <w:proofErr w:type="spellEnd"/>
      <w:r w:rsidRPr="00AB06DB">
        <w:t xml:space="preserve">» и роман М. А. Шолохова «Поднятая целина». </w:t>
      </w:r>
    </w:p>
    <w:p w14:paraId="4F8395ED" w14:textId="77777777" w:rsidR="00CB037F" w:rsidRPr="00AB06DB" w:rsidRDefault="00134DCA" w:rsidP="00AB06DB">
      <w:pPr>
        <w:pStyle w:val="a4"/>
        <w:shd w:val="clear" w:color="auto" w:fill="FFFFFF"/>
        <w:spacing w:before="0" w:beforeAutospacing="0" w:after="0" w:afterAutospacing="0"/>
      </w:pPr>
      <w:r w:rsidRPr="00AB06DB">
        <w:lastRenderedPageBreak/>
        <w:t xml:space="preserve">Первый съезд Союза писателей СССР и его общественно-историческое значение. </w:t>
      </w:r>
    </w:p>
    <w:p w14:paraId="061B8E9A" w14:textId="77777777" w:rsidR="00CB037F" w:rsidRPr="00AB06DB" w:rsidRDefault="00134DCA" w:rsidP="00AB06DB">
      <w:pPr>
        <w:pStyle w:val="a4"/>
        <w:shd w:val="clear" w:color="auto" w:fill="FFFFFF"/>
        <w:spacing w:before="0" w:beforeAutospacing="0" w:after="0" w:afterAutospacing="0"/>
      </w:pPr>
      <w:r w:rsidRPr="00AB06DB">
        <w:t xml:space="preserve">Эмигрантская «ветвь» русской литературы в 1930-е годы. Ностальгический реализм И. А. Бунина, Б. К. Зайцева, И. С. Шмелёва. «Парижская нота» русской поэзии 1930-х годов. Лирика Г. В. Иванова, Б. Ю. Поплавского, Н. А. Оцупа, Д. М. Кнута, Л. Д. </w:t>
      </w:r>
      <w:proofErr w:type="spellStart"/>
      <w:r w:rsidRPr="00AB06DB">
        <w:t>Червинской</w:t>
      </w:r>
      <w:proofErr w:type="spellEnd"/>
      <w:r w:rsidRPr="00AB06DB">
        <w:t xml:space="preserve">, Г. В. Адамовича и др. </w:t>
      </w:r>
    </w:p>
    <w:p w14:paraId="6A3A53D4" w14:textId="77777777" w:rsidR="00CB037F" w:rsidRPr="00AB06DB" w:rsidRDefault="00134DCA" w:rsidP="00AB06DB">
      <w:pPr>
        <w:pStyle w:val="a4"/>
        <w:shd w:val="clear" w:color="auto" w:fill="FFFFFF"/>
        <w:spacing w:before="0" w:beforeAutospacing="0" w:after="0" w:afterAutospacing="0"/>
      </w:pPr>
      <w:r w:rsidRPr="00AB06DB">
        <w:rPr>
          <w:b/>
        </w:rPr>
        <w:t>О. Э. Мандельштам</w:t>
      </w:r>
      <w:r w:rsidRPr="00AB06DB">
        <w:t xml:space="preserve">. Стихотворения: «Заснула чернь. Зияет площадь аркой…», «На розвальнях, уложенных соломой…», «Эпиграмма», «За гремучую доблесть грядущих веков…» и др. Истоки поэтического творчества. Близость к акмеизму. Историческая тема в лирике О. Э. Мандельштама. Осмысление времени и противостояние «веку-волкодаву». Художественное мастерство поэта. </w:t>
      </w:r>
    </w:p>
    <w:p w14:paraId="5AAEDA75" w14:textId="77777777" w:rsidR="00CB037F" w:rsidRPr="00AB06DB" w:rsidRDefault="00134DCA" w:rsidP="00AB06DB">
      <w:pPr>
        <w:pStyle w:val="a4"/>
        <w:shd w:val="clear" w:color="auto" w:fill="FFFFFF"/>
        <w:spacing w:before="0" w:beforeAutospacing="0" w:after="0" w:afterAutospacing="0"/>
      </w:pPr>
      <w:r w:rsidRPr="00AB06DB">
        <w:rPr>
          <w:b/>
        </w:rPr>
        <w:t>А. Н. Толстой</w:t>
      </w:r>
      <w:r w:rsidRPr="00AB06DB">
        <w:t xml:space="preserve">. Роман «Пётр Первый».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 </w:t>
      </w:r>
    </w:p>
    <w:p w14:paraId="00FFB0AC" w14:textId="77777777" w:rsidR="00CB037F"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песенно-лирическая ситуация, «парижская нота» русской поэзии, историко-биографическое повествование. </w:t>
      </w:r>
      <w:proofErr w:type="spellStart"/>
      <w:r w:rsidRPr="00AB06DB">
        <w:rPr>
          <w:i/>
        </w:rPr>
        <w:t>Внутрипредметные</w:t>
      </w:r>
      <w:proofErr w:type="spellEnd"/>
      <w:r w:rsidRPr="00AB06DB">
        <w:rPr>
          <w:i/>
        </w:rPr>
        <w:t xml:space="preserve"> связи</w:t>
      </w:r>
      <w:r w:rsidRPr="00AB06DB">
        <w:t xml:space="preserve">: образ «идеального» героя в литературе разных эпох, «петровская» тема в произведениях М. В. Ломоносова, А. С. Пушкина, А. К. Толстого, А. А. Блока. </w:t>
      </w:r>
    </w:p>
    <w:p w14:paraId="6C2954C1" w14:textId="77777777" w:rsidR="00CB037F"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песни на стихи М. В. Исаковского, М. А. Светлова, А. А. Жарова и др.; исторические источники романа «Пётр Первый» (труды Н. Г. Устрялова, С. М. Соловьёва и др.). </w:t>
      </w:r>
    </w:p>
    <w:p w14:paraId="08A558A5" w14:textId="77777777" w:rsidR="00CB037F" w:rsidRPr="00AB06DB" w:rsidRDefault="00CB037F" w:rsidP="00AB06DB">
      <w:pPr>
        <w:pStyle w:val="a4"/>
        <w:shd w:val="clear" w:color="auto" w:fill="FFFFFF"/>
        <w:spacing w:before="0" w:beforeAutospacing="0" w:after="0" w:afterAutospacing="0"/>
      </w:pPr>
    </w:p>
    <w:p w14:paraId="4A465994" w14:textId="77777777" w:rsidR="007D21CC" w:rsidRPr="00AB06DB" w:rsidRDefault="00134DCA" w:rsidP="00AB06DB">
      <w:pPr>
        <w:pStyle w:val="a4"/>
        <w:shd w:val="clear" w:color="auto" w:fill="FFFFFF"/>
        <w:spacing w:before="0" w:beforeAutospacing="0" w:after="0" w:afterAutospacing="0"/>
        <w:jc w:val="center"/>
        <w:rPr>
          <w:b/>
        </w:rPr>
      </w:pPr>
      <w:r w:rsidRPr="00AB06DB">
        <w:rPr>
          <w:b/>
        </w:rPr>
        <w:t>М. А. ШОЛОХОВ</w:t>
      </w:r>
    </w:p>
    <w:p w14:paraId="07E75FFB" w14:textId="77777777" w:rsidR="007D21CC" w:rsidRPr="00AB06DB" w:rsidRDefault="00134DCA" w:rsidP="00AB06DB">
      <w:pPr>
        <w:pStyle w:val="a4"/>
        <w:shd w:val="clear" w:color="auto" w:fill="FFFFFF"/>
        <w:spacing w:before="0" w:beforeAutospacing="0" w:after="0" w:afterAutospacing="0"/>
      </w:pPr>
      <w:r w:rsidRPr="00AB06DB">
        <w:t xml:space="preserve">Роман-эпопея «Тихий Дон». </w:t>
      </w:r>
    </w:p>
    <w:p w14:paraId="5259D229" w14:textId="77777777" w:rsidR="007D21CC" w:rsidRPr="00AB06DB" w:rsidRDefault="00134DCA" w:rsidP="00AB06DB">
      <w:pPr>
        <w:pStyle w:val="a4"/>
        <w:shd w:val="clear" w:color="auto" w:fill="FFFFFF"/>
        <w:spacing w:before="0" w:beforeAutospacing="0" w:after="0" w:afterAutospacing="0"/>
      </w:pPr>
      <w:r w:rsidRPr="00AB06DB">
        <w:t xml:space="preserve">Историческая широта и масштабность шолоховского эпоса.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нём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шолоховского романа-эпопеи. </w:t>
      </w:r>
    </w:p>
    <w:p w14:paraId="5AE04EA7" w14:textId="77777777" w:rsidR="007D21CC"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w:t>
      </w:r>
      <w:proofErr w:type="spellStart"/>
      <w:r w:rsidRPr="00AB06DB">
        <w:t>хронотоп</w:t>
      </w:r>
      <w:proofErr w:type="spellEnd"/>
      <w:r w:rsidRPr="00AB06DB">
        <w:t xml:space="preserve"> романа-эпопеи, гуманистическая концепция истории в литературе. </w:t>
      </w:r>
    </w:p>
    <w:p w14:paraId="6A363BC0" w14:textId="77777777" w:rsidR="007D21CC"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продолжение традиций толстовского эпоса в «Тихом Доне» («мысль народная» и «мысль семейная»); шолоховский эпос в контексте произведений о Гражданской войне (А. Фадеев, И. Бабель, М. Булгаков). </w:t>
      </w:r>
    </w:p>
    <w:p w14:paraId="3D9F21D9" w14:textId="77777777" w:rsidR="007D21CC"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роль диалектизмов в шолоховском повествовании; исторические источники романа «Тихий Дон» (книги В. Ф. Владимировой, А. А. Френкеля, М. Н. </w:t>
      </w:r>
      <w:proofErr w:type="spellStart"/>
      <w:r w:rsidRPr="00AB06DB">
        <w:t>Корчина</w:t>
      </w:r>
      <w:proofErr w:type="spellEnd"/>
      <w:r w:rsidRPr="00AB06DB">
        <w:t xml:space="preserve"> и др.); «Тихий Дон» в иллюстрациях художников (С. Г. Корольков, О. Г. </w:t>
      </w:r>
      <w:proofErr w:type="spellStart"/>
      <w:r w:rsidRPr="00AB06DB">
        <w:t>Верейский</w:t>
      </w:r>
      <w:proofErr w:type="spellEnd"/>
      <w:r w:rsidRPr="00AB06DB">
        <w:t xml:space="preserve">, Ю. П. Ребров) и киноверсиях (к/ф </w:t>
      </w:r>
      <w:proofErr w:type="spellStart"/>
      <w:r w:rsidRPr="00AB06DB">
        <w:t>реж</w:t>
      </w:r>
      <w:proofErr w:type="spellEnd"/>
      <w:r w:rsidRPr="00AB06DB">
        <w:t xml:space="preserve">. И. К. </w:t>
      </w:r>
      <w:proofErr w:type="spellStart"/>
      <w:r w:rsidRPr="00AB06DB">
        <w:t>Правова</w:t>
      </w:r>
      <w:proofErr w:type="spellEnd"/>
      <w:r w:rsidRPr="00AB06DB">
        <w:t xml:space="preserve"> и О. И. Преображенской (1930), С. А. Герасимова (1958), С. В. Урсуляка (2015). </w:t>
      </w:r>
    </w:p>
    <w:p w14:paraId="1CE2474B" w14:textId="77777777" w:rsidR="007D21CC" w:rsidRPr="00AB06DB" w:rsidRDefault="007D21CC" w:rsidP="00AB06DB">
      <w:pPr>
        <w:pStyle w:val="a4"/>
        <w:shd w:val="clear" w:color="auto" w:fill="FFFFFF"/>
        <w:spacing w:before="0" w:beforeAutospacing="0" w:after="0" w:afterAutospacing="0"/>
      </w:pPr>
    </w:p>
    <w:p w14:paraId="2FD5CA56" w14:textId="77777777" w:rsidR="007D21CC" w:rsidRPr="00AB06DB" w:rsidRDefault="00134DCA" w:rsidP="00AB06DB">
      <w:pPr>
        <w:pStyle w:val="a4"/>
        <w:shd w:val="clear" w:color="auto" w:fill="FFFFFF"/>
        <w:spacing w:before="0" w:beforeAutospacing="0" w:after="0" w:afterAutospacing="0"/>
        <w:jc w:val="center"/>
        <w:rPr>
          <w:b/>
        </w:rPr>
      </w:pPr>
      <w:r w:rsidRPr="00AB06DB">
        <w:rPr>
          <w:b/>
        </w:rPr>
        <w:t>М. А. БУЛГАКОВ</w:t>
      </w:r>
    </w:p>
    <w:p w14:paraId="37C000A9" w14:textId="77777777" w:rsidR="007D21CC" w:rsidRPr="00AB06DB" w:rsidRDefault="00134DCA" w:rsidP="00AB06DB">
      <w:pPr>
        <w:pStyle w:val="a4"/>
        <w:shd w:val="clear" w:color="auto" w:fill="FFFFFF"/>
        <w:spacing w:before="0" w:beforeAutospacing="0" w:after="0" w:afterAutospacing="0"/>
      </w:pPr>
      <w:r w:rsidRPr="00AB06DB">
        <w:t xml:space="preserve">Романы: «Белая гвардия», «Мастер и Маргарита» — по выбору. </w:t>
      </w:r>
    </w:p>
    <w:p w14:paraId="5BE62ECE" w14:textId="77777777" w:rsidR="007D21CC" w:rsidRPr="00AB06DB" w:rsidRDefault="00134DCA" w:rsidP="00AB06DB">
      <w:pPr>
        <w:pStyle w:val="a4"/>
        <w:shd w:val="clear" w:color="auto" w:fill="FFFFFF"/>
        <w:spacing w:before="0" w:beforeAutospacing="0" w:after="0" w:afterAutospacing="0"/>
      </w:pPr>
      <w:r w:rsidRPr="00AB06DB">
        <w:t xml:space="preserve">Многослойность исторического пространства в «Белой гвардии». Проблема нравственного самоопределения личности в эпоху смуты. Дом Турбиных как островок любви и добра в бурном море Истории. Сатирическое изображение политических временщиков, приспособленцев, обывателей (гетман, </w:t>
      </w:r>
      <w:proofErr w:type="spellStart"/>
      <w:r w:rsidRPr="00AB06DB">
        <w:t>Тальберг</w:t>
      </w:r>
      <w:proofErr w:type="spellEnd"/>
      <w:r w:rsidRPr="00AB06DB">
        <w:t xml:space="preserve">, </w:t>
      </w:r>
      <w:proofErr w:type="spellStart"/>
      <w:r w:rsidRPr="00AB06DB">
        <w:t>Лисович</w:t>
      </w:r>
      <w:proofErr w:type="spellEnd"/>
      <w:r w:rsidRPr="00AB06DB">
        <w:t xml:space="preserve">). Трагедия русской интеллигенции как основной пафос романа. </w:t>
      </w:r>
    </w:p>
    <w:p w14:paraId="289E85C1" w14:textId="77777777" w:rsidR="007D21CC" w:rsidRPr="00AB06DB" w:rsidRDefault="00134DCA" w:rsidP="00AB06DB">
      <w:pPr>
        <w:pStyle w:val="a4"/>
        <w:shd w:val="clear" w:color="auto" w:fill="FFFFFF"/>
        <w:spacing w:before="0" w:beforeAutospacing="0" w:after="0" w:afterAutospacing="0"/>
      </w:pPr>
      <w:r w:rsidRPr="00AB06DB">
        <w:lastRenderedPageBreak/>
        <w:t>«Мастер и Маргарита» как «роман-лабиринт» со сложной философской проблематикой. Взаимодействие трёх повествовательных пластов в образно-композиционной системе романа. Нравственно-философское звучание «</w:t>
      </w:r>
      <w:proofErr w:type="spellStart"/>
      <w:r w:rsidRPr="00AB06DB">
        <w:t>ершалаимских</w:t>
      </w:r>
      <w:proofErr w:type="spellEnd"/>
      <w:r w:rsidRPr="00AB06DB">
        <w:t>» глав. Сатирическая «</w:t>
      </w:r>
      <w:proofErr w:type="spellStart"/>
      <w:r w:rsidRPr="00AB06DB">
        <w:t>дьяволиада</w:t>
      </w:r>
      <w:proofErr w:type="spellEnd"/>
      <w:r w:rsidRPr="00AB06DB">
        <w:t>» М. А. Булгакова в романе. Неразрывность связи любви и творчества в проблематике «Мастера и Маргариты».</w:t>
      </w:r>
    </w:p>
    <w:p w14:paraId="647E0CAF" w14:textId="77777777" w:rsidR="007D21CC" w:rsidRPr="00AB06DB" w:rsidRDefault="00134DCA" w:rsidP="00AB06DB">
      <w:pPr>
        <w:pStyle w:val="a4"/>
        <w:shd w:val="clear" w:color="auto" w:fill="FFFFFF"/>
        <w:spacing w:before="0" w:beforeAutospacing="0" w:after="0" w:afterAutospacing="0"/>
      </w:pPr>
      <w:r w:rsidRPr="00AB06DB">
        <w:rPr>
          <w:i/>
        </w:rPr>
        <w:t xml:space="preserve"> Опорные понятия</w:t>
      </w:r>
      <w:r w:rsidRPr="00AB06DB">
        <w:t xml:space="preserve">: карнавальный смех, сатира. </w:t>
      </w:r>
    </w:p>
    <w:p w14:paraId="52B99207" w14:textId="77777777" w:rsidR="007D21CC"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евангельские мотивы в прозе М. А. Булгакова; традиции мировой литературы в «Мастере и Маргарите» (И. В. Гёте, Э.Т.А. Гофман, Н. В. Гоголь). </w:t>
      </w:r>
    </w:p>
    <w:p w14:paraId="34240B6F" w14:textId="77777777" w:rsidR="007D21CC"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роль глаголов-сказуемых в булгаковских произведениях; М. А. Булгаков и театр; сценические и </w:t>
      </w:r>
      <w:proofErr w:type="spellStart"/>
      <w:r w:rsidRPr="00AB06DB">
        <w:t>киноинтерпретации</w:t>
      </w:r>
      <w:proofErr w:type="spellEnd"/>
      <w:r w:rsidRPr="00AB06DB">
        <w:t xml:space="preserve"> произведений М. А. Булгакова; музыкальные реминисценции в булгаковской прозе. </w:t>
      </w:r>
    </w:p>
    <w:p w14:paraId="65D76296" w14:textId="77777777" w:rsidR="007D21CC"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рассказ «Красная корона», повесть «Собачье сердце», пьесы «Бег», «Дни Турбиных». </w:t>
      </w:r>
    </w:p>
    <w:p w14:paraId="12EDF65A" w14:textId="77777777" w:rsidR="007D21CC" w:rsidRPr="00AB06DB" w:rsidRDefault="007D21CC" w:rsidP="00AB06DB">
      <w:pPr>
        <w:pStyle w:val="a4"/>
        <w:shd w:val="clear" w:color="auto" w:fill="FFFFFF"/>
        <w:spacing w:before="0" w:beforeAutospacing="0" w:after="0" w:afterAutospacing="0"/>
      </w:pPr>
    </w:p>
    <w:p w14:paraId="4E1096B6" w14:textId="77777777" w:rsidR="007D21CC" w:rsidRPr="00AB06DB" w:rsidRDefault="00134DCA" w:rsidP="00AB06DB">
      <w:pPr>
        <w:pStyle w:val="a4"/>
        <w:shd w:val="clear" w:color="auto" w:fill="FFFFFF"/>
        <w:spacing w:before="0" w:beforeAutospacing="0" w:after="0" w:afterAutospacing="0"/>
        <w:jc w:val="center"/>
        <w:rPr>
          <w:b/>
        </w:rPr>
      </w:pPr>
      <w:r w:rsidRPr="00AB06DB">
        <w:rPr>
          <w:b/>
        </w:rPr>
        <w:t>Б. Л. ПАСТЕРНАК</w:t>
      </w:r>
    </w:p>
    <w:p w14:paraId="6D72B0E9" w14:textId="77777777" w:rsidR="007D21CC" w:rsidRPr="00AB06DB" w:rsidRDefault="00134DCA" w:rsidP="00AB06DB">
      <w:pPr>
        <w:pStyle w:val="a4"/>
        <w:shd w:val="clear" w:color="auto" w:fill="FFFFFF"/>
        <w:spacing w:before="0" w:beforeAutospacing="0" w:after="0" w:afterAutospacing="0"/>
      </w:pPr>
      <w:r w:rsidRPr="00AB06DB">
        <w:t xml:space="preserve">Стихотворения: «Февраль. Достать чернил и плакать!..», «Снег идёт», «В больнице», «Зимняя ночь», «Гамлет», «Во всём мне хочется дойти…», «Быть знаменитым некрасиво…», «Определение поэзии», «Гефсиманский сад» и др. по выбору. </w:t>
      </w:r>
    </w:p>
    <w:p w14:paraId="63F9D0F4" w14:textId="77777777" w:rsidR="007D21CC" w:rsidRPr="00AB06DB" w:rsidRDefault="00134DCA" w:rsidP="00AB06DB">
      <w:pPr>
        <w:pStyle w:val="a4"/>
        <w:shd w:val="clear" w:color="auto" w:fill="FFFFFF"/>
        <w:spacing w:before="0" w:beforeAutospacing="0" w:after="0" w:afterAutospacing="0"/>
      </w:pPr>
      <w:r w:rsidRPr="00AB06DB">
        <w:t xml:space="preserve">Единство человеческой души и стихии мира в лирике Б. Л. Пастернака. Неразрывность связи человека и природы, их </w:t>
      </w:r>
      <w:proofErr w:type="spellStart"/>
      <w:r w:rsidRPr="00AB06DB">
        <w:t>взаимотворчество</w:t>
      </w:r>
      <w:proofErr w:type="spellEnd"/>
      <w:r w:rsidRPr="00AB06DB">
        <w:t xml:space="preserve">. Любовь и поэзия, жизнь и смерть в философской концепции Б. Л. Пастернака. Трагизм гамлетовского противостояния художника и эпохи в позднем творчестве поэта. Метафорическое богатство и образная яркость лирики Б. Л. Пастернака. </w:t>
      </w:r>
    </w:p>
    <w:p w14:paraId="01D219A7" w14:textId="77777777" w:rsidR="007D21CC"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метафорический ряд, лирико-религиозная проза. </w:t>
      </w:r>
    </w:p>
    <w:p w14:paraId="742EDC8E" w14:textId="77777777" w:rsidR="007D21CC"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роль и значение метафоры в контексте одного из произведений поэта; Б. Л. Пастернак и поэзия русского футуризма; евангельская и шекспировская темы в лирике поэта; Б. Л. Пастернак и В. В. Маяковский. </w:t>
      </w:r>
    </w:p>
    <w:p w14:paraId="44D018F7" w14:textId="77777777" w:rsidR="007D21CC" w:rsidRPr="00AB06DB" w:rsidRDefault="00134DCA" w:rsidP="00AB06DB">
      <w:pPr>
        <w:pStyle w:val="a4"/>
        <w:shd w:val="clear" w:color="auto" w:fill="FFFFFF"/>
        <w:spacing w:before="0" w:beforeAutospacing="0" w:after="0" w:afterAutospacing="0"/>
      </w:pPr>
      <w:r w:rsidRPr="00AB06DB">
        <w:t xml:space="preserve">Межпредметные связи: рисунки Л. О. Пастернака; музыкальные образы Ф. Шопена в лирике Б. Л. Пастернака. </w:t>
      </w:r>
    </w:p>
    <w:p w14:paraId="7E5AA35A" w14:textId="77777777" w:rsidR="007D21CC"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стихотворения «Никого не будет в доме…», «Про эти стихи», «Любить иных — тяжёлый крест…», «Сосны», «Иней», «Июль»; поэма «Девятьсот пятый год». </w:t>
      </w:r>
    </w:p>
    <w:p w14:paraId="7639BBE9" w14:textId="77777777" w:rsidR="007D21CC" w:rsidRPr="00AB06DB" w:rsidRDefault="007D21CC" w:rsidP="00AB06DB">
      <w:pPr>
        <w:pStyle w:val="a4"/>
        <w:shd w:val="clear" w:color="auto" w:fill="FFFFFF"/>
        <w:spacing w:before="0" w:beforeAutospacing="0" w:after="0" w:afterAutospacing="0"/>
      </w:pPr>
    </w:p>
    <w:p w14:paraId="1FEAE28A" w14:textId="77777777" w:rsidR="007D21CC" w:rsidRPr="00AB06DB" w:rsidRDefault="00134DCA" w:rsidP="00AB06DB">
      <w:pPr>
        <w:pStyle w:val="a4"/>
        <w:shd w:val="clear" w:color="auto" w:fill="FFFFFF"/>
        <w:spacing w:before="0" w:beforeAutospacing="0" w:after="0" w:afterAutospacing="0"/>
        <w:jc w:val="center"/>
        <w:rPr>
          <w:b/>
        </w:rPr>
      </w:pPr>
      <w:r w:rsidRPr="00AB06DB">
        <w:rPr>
          <w:b/>
        </w:rPr>
        <w:t>А. П. ПЛАТОНОВ</w:t>
      </w:r>
    </w:p>
    <w:p w14:paraId="11019C95" w14:textId="77777777" w:rsidR="007D21CC" w:rsidRPr="00AB06DB" w:rsidRDefault="00134DCA" w:rsidP="00AB06DB">
      <w:pPr>
        <w:pStyle w:val="a4"/>
        <w:shd w:val="clear" w:color="auto" w:fill="FFFFFF"/>
        <w:spacing w:before="0" w:beforeAutospacing="0" w:after="0" w:afterAutospacing="0"/>
      </w:pPr>
      <w:r w:rsidRPr="00AB06DB">
        <w:t xml:space="preserve"> Рассказы: «Возвращение», «Июльская гроза». Повести: «Сокровенный человек», «Котлован» — по выбору. </w:t>
      </w:r>
    </w:p>
    <w:p w14:paraId="05E0A872" w14:textId="77777777" w:rsidR="007D21CC" w:rsidRPr="00AB06DB" w:rsidRDefault="00134DCA" w:rsidP="00AB06DB">
      <w:pPr>
        <w:pStyle w:val="a4"/>
        <w:shd w:val="clear" w:color="auto" w:fill="FFFFFF"/>
        <w:spacing w:before="0" w:beforeAutospacing="0" w:after="0" w:afterAutospacing="0"/>
      </w:pPr>
      <w:r w:rsidRPr="00AB06DB">
        <w:t xml:space="preserve">Оригинальность, самобытность художественного мира А. П. Платонова. Тип платоновского героя — мечтателя, романтика, правдоискателя. «Детскость» стиля и языка писателя, тема детства в прозе А. П. 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её названия. Роль «ключевых» слов-понятий в художественной системе писателя. </w:t>
      </w:r>
    </w:p>
    <w:p w14:paraId="16AAC641" w14:textId="77777777" w:rsidR="007D21CC"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литературная антиутопия, «ключевая» лексика. </w:t>
      </w:r>
    </w:p>
    <w:p w14:paraId="30845EDE" w14:textId="77777777" w:rsidR="007D21CC"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жанр антиутопии в творчестве А. П. Платонова и Е. И. Замятина. </w:t>
      </w:r>
    </w:p>
    <w:p w14:paraId="6138276A" w14:textId="77777777" w:rsidR="007D21CC"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проза А. П. Платонова и живопись П. Н. </w:t>
      </w:r>
      <w:proofErr w:type="spellStart"/>
      <w:r w:rsidRPr="00AB06DB">
        <w:t>Филонова</w:t>
      </w:r>
      <w:proofErr w:type="spellEnd"/>
      <w:r w:rsidRPr="00AB06DB">
        <w:t xml:space="preserve">. </w:t>
      </w:r>
    </w:p>
    <w:p w14:paraId="424CF343" w14:textId="77777777" w:rsidR="007D21CC"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рассказы «Родина электричества», «Старый механик», «</w:t>
      </w:r>
      <w:proofErr w:type="spellStart"/>
      <w:r w:rsidRPr="00AB06DB">
        <w:t>Фро</w:t>
      </w:r>
      <w:proofErr w:type="spellEnd"/>
      <w:r w:rsidRPr="00AB06DB">
        <w:t xml:space="preserve">», повесть «Джан». </w:t>
      </w:r>
    </w:p>
    <w:p w14:paraId="1D1D1E72" w14:textId="77777777" w:rsidR="007D21CC" w:rsidRPr="00AB06DB" w:rsidRDefault="007D21CC" w:rsidP="00AB06DB">
      <w:pPr>
        <w:pStyle w:val="a4"/>
        <w:shd w:val="clear" w:color="auto" w:fill="FFFFFF"/>
        <w:spacing w:before="0" w:beforeAutospacing="0" w:after="0" w:afterAutospacing="0"/>
      </w:pPr>
    </w:p>
    <w:p w14:paraId="0125AB5F" w14:textId="77777777" w:rsidR="007D21CC" w:rsidRPr="00AB06DB" w:rsidRDefault="00134DCA" w:rsidP="00AB06DB">
      <w:pPr>
        <w:pStyle w:val="a4"/>
        <w:shd w:val="clear" w:color="auto" w:fill="FFFFFF"/>
        <w:spacing w:before="0" w:beforeAutospacing="0" w:after="0" w:afterAutospacing="0"/>
        <w:jc w:val="center"/>
        <w:rPr>
          <w:b/>
        </w:rPr>
      </w:pPr>
      <w:r w:rsidRPr="00AB06DB">
        <w:rPr>
          <w:b/>
        </w:rPr>
        <w:t>ЛИТЕРАТУРА ПЕРИОДА ВЕЛИКОЙ ОТЕЧЕСТВЕННОЙ ВОЙНЫ</w:t>
      </w:r>
    </w:p>
    <w:p w14:paraId="1D2C1895" w14:textId="77777777" w:rsidR="007D21CC" w:rsidRPr="00AB06DB" w:rsidRDefault="00134DCA" w:rsidP="00AB06DB">
      <w:pPr>
        <w:pStyle w:val="a4"/>
        <w:shd w:val="clear" w:color="auto" w:fill="FFFFFF"/>
        <w:spacing w:before="0" w:beforeAutospacing="0" w:after="0" w:afterAutospacing="0"/>
      </w:pPr>
      <w:r w:rsidRPr="00AB06DB">
        <w:lastRenderedPageBreak/>
        <w:t xml:space="preserve">Отражение летописи военных лет в произведениях русских писателей. Публицистика времён войны (А. Н. Толстой, И. Г. Эренбург, Л. М. Леонов, О. Ф. Берггольц, В. С. Гроссман и др.). </w:t>
      </w:r>
    </w:p>
    <w:p w14:paraId="3FB7C108" w14:textId="77777777" w:rsidR="007D21CC" w:rsidRPr="00AB06DB" w:rsidRDefault="00134DCA" w:rsidP="00AB06DB">
      <w:pPr>
        <w:pStyle w:val="a4"/>
        <w:shd w:val="clear" w:color="auto" w:fill="FFFFFF"/>
        <w:spacing w:before="0" w:beforeAutospacing="0" w:after="0" w:afterAutospacing="0"/>
      </w:pPr>
      <w:r w:rsidRPr="00AB06DB">
        <w:t xml:space="preserve">Лирика военных лет. Песенная поэзия В. И. Лебедева-Кумача, М. В. Исаковского, Л. И. Ошанина, Е. А. </w:t>
      </w:r>
      <w:proofErr w:type="spellStart"/>
      <w:r w:rsidRPr="00AB06DB">
        <w:t>Долматовского</w:t>
      </w:r>
      <w:proofErr w:type="spellEnd"/>
      <w:r w:rsidRPr="00AB06DB">
        <w:t>, А. А. Суркова, А. И. Фатьянова, К. М. Симонова. «</w:t>
      </w:r>
      <w:proofErr w:type="spellStart"/>
      <w:r w:rsidRPr="00AB06DB">
        <w:t>Моабитская</w:t>
      </w:r>
      <w:proofErr w:type="spellEnd"/>
      <w:r w:rsidRPr="00AB06DB">
        <w:t xml:space="preserve"> тетрадь» Мусы </w:t>
      </w:r>
      <w:proofErr w:type="spellStart"/>
      <w:r w:rsidRPr="00AB06DB">
        <w:t>Джалиля</w:t>
      </w:r>
      <w:proofErr w:type="spellEnd"/>
      <w:r w:rsidRPr="00AB06DB">
        <w:t xml:space="preserve">. </w:t>
      </w:r>
    </w:p>
    <w:p w14:paraId="07751807" w14:textId="77777777" w:rsidR="007D21CC" w:rsidRPr="00AB06DB" w:rsidRDefault="00134DCA" w:rsidP="00AB06DB">
      <w:pPr>
        <w:pStyle w:val="a4"/>
        <w:shd w:val="clear" w:color="auto" w:fill="FFFFFF"/>
        <w:spacing w:before="0" w:beforeAutospacing="0" w:after="0" w:afterAutospacing="0"/>
      </w:pPr>
      <w:r w:rsidRPr="00AB06DB">
        <w:t>Жанр поэмы в литературной летописи войны («Зоя» М. И. Алигер, «Сын» П. Г. Антокольского, «Двадцать восемь» М. А. Светлова и др.). Поэма А. Т. Твардовского «Василий Тёркин» как вершинное произведение времён войны. Прославление подвига народа и русского солдата в «Книге про бойца</w:t>
      </w:r>
    </w:p>
    <w:p w14:paraId="322784AF" w14:textId="77777777" w:rsidR="007D21CC" w:rsidRPr="00AB06DB" w:rsidRDefault="00134DCA" w:rsidP="00AB06DB">
      <w:pPr>
        <w:pStyle w:val="a4"/>
        <w:shd w:val="clear" w:color="auto" w:fill="FFFFFF"/>
        <w:spacing w:before="0" w:beforeAutospacing="0" w:after="0" w:afterAutospacing="0"/>
      </w:pPr>
      <w:r w:rsidRPr="00AB06DB">
        <w:t xml:space="preserve">Проза о войне. «Дни и ночи» К. М. Симонова, «Звезда» Э. Г. Казакевича, «Спутники» В. Ф. Пановой, «Молодая гвардия» А. А. Фадеева, «Повесть о настоящем человеке» Б. П. Полевого, «Судьба человека» М. А. Шолохова и др. </w:t>
      </w:r>
    </w:p>
    <w:p w14:paraId="3119F3A2" w14:textId="77777777" w:rsidR="007D21CC"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военная публицистика, документальная проза. </w:t>
      </w:r>
    </w:p>
    <w:p w14:paraId="4BA46152" w14:textId="77777777" w:rsidR="007D21CC"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«сквозные» темы прозы и поэзии военных лет. </w:t>
      </w:r>
    </w:p>
    <w:p w14:paraId="7C366DF6" w14:textId="77777777" w:rsidR="007D21CC"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песенная поэзия М. Исаковского, А. Суркова, А. Фатьянова и др.</w:t>
      </w:r>
    </w:p>
    <w:p w14:paraId="4F257B24" w14:textId="77777777" w:rsidR="007D21CC" w:rsidRPr="00AB06DB" w:rsidRDefault="007D21CC" w:rsidP="00AB06DB">
      <w:pPr>
        <w:pStyle w:val="a4"/>
        <w:shd w:val="clear" w:color="auto" w:fill="FFFFFF"/>
        <w:spacing w:before="0" w:beforeAutospacing="0" w:after="0" w:afterAutospacing="0"/>
      </w:pPr>
    </w:p>
    <w:p w14:paraId="6BF1E8D2" w14:textId="77777777" w:rsidR="007D21CC" w:rsidRPr="00AB06DB" w:rsidRDefault="00134DCA" w:rsidP="00AB06DB">
      <w:pPr>
        <w:pStyle w:val="a4"/>
        <w:shd w:val="clear" w:color="auto" w:fill="FFFFFF"/>
        <w:spacing w:before="0" w:beforeAutospacing="0" w:after="0" w:afterAutospacing="0"/>
        <w:jc w:val="center"/>
        <w:rPr>
          <w:b/>
        </w:rPr>
      </w:pPr>
      <w:r w:rsidRPr="00AB06DB">
        <w:rPr>
          <w:b/>
        </w:rPr>
        <w:t>А. Т. ТВАРДОВСКИЙ</w:t>
      </w:r>
    </w:p>
    <w:p w14:paraId="3A7DAAD6" w14:textId="77777777" w:rsidR="00735442" w:rsidRPr="00AB06DB" w:rsidRDefault="00134DCA" w:rsidP="00AB06DB">
      <w:pPr>
        <w:pStyle w:val="a4"/>
        <w:shd w:val="clear" w:color="auto" w:fill="FFFFFF"/>
        <w:spacing w:before="0" w:beforeAutospacing="0" w:after="0" w:afterAutospacing="0"/>
      </w:pPr>
      <w:r w:rsidRPr="00AB06DB">
        <w:t xml:space="preserve"> Стихотворения: «Вся суть в одном-единственном завете…», «Дробится рваный цоколь монумента…», «Я знаю, никакой моей вины…», «Памяти матери», «Я убит подо Ржевом», «В чём хочешь человечество вини…» и др. по выбору. Поэма «По праву памяти». Доверительность и теплота лирической интонации А. Т.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14:paraId="020FB8F9" w14:textId="77777777" w:rsidR="00735442" w:rsidRPr="00AB06DB" w:rsidRDefault="00134DCA" w:rsidP="00AB06DB">
      <w:pPr>
        <w:pStyle w:val="a4"/>
        <w:shd w:val="clear" w:color="auto" w:fill="FFFFFF"/>
        <w:spacing w:before="0" w:beforeAutospacing="0" w:after="0" w:afterAutospacing="0"/>
      </w:pPr>
      <w:r w:rsidRPr="00AB06DB">
        <w:t xml:space="preserve"> «По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 </w:t>
      </w:r>
    </w:p>
    <w:p w14:paraId="3037EB25" w14:textId="77777777" w:rsidR="00735442"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лирико-патриотический пафос, лирический эпос. </w:t>
      </w:r>
    </w:p>
    <w:p w14:paraId="6C44B73E" w14:textId="77777777" w:rsidR="00735442"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И. А. Бунин о поэме «Василий Тёркин»; некрасовские традиции в лирике А. Т. Твардовского. </w:t>
      </w:r>
    </w:p>
    <w:p w14:paraId="2336BD56" w14:textId="77777777" w:rsidR="00735442"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литературная деятельность А. Т. Твардовского в журнале «Новый мир»: документы, свидетельства, воспоминания. </w:t>
      </w:r>
      <w:r w:rsidRPr="00AB06DB">
        <w:rPr>
          <w:i/>
        </w:rPr>
        <w:t>Для самостоятельного чтения</w:t>
      </w:r>
      <w:r w:rsidRPr="00AB06DB">
        <w:t xml:space="preserve">: стихотворения «Жестокая память», «Как после мартовских метелей…», «Полночь в моё городское окно…»; поэмы «Дом у дороги», «За далью — даль». </w:t>
      </w:r>
    </w:p>
    <w:p w14:paraId="060A50CE" w14:textId="77777777" w:rsidR="00735442" w:rsidRPr="00AB06DB" w:rsidRDefault="00735442" w:rsidP="00AB06DB">
      <w:pPr>
        <w:pStyle w:val="a4"/>
        <w:shd w:val="clear" w:color="auto" w:fill="FFFFFF"/>
        <w:spacing w:before="0" w:beforeAutospacing="0" w:after="0" w:afterAutospacing="0"/>
      </w:pPr>
    </w:p>
    <w:p w14:paraId="54CAAA07" w14:textId="77777777" w:rsidR="00735442" w:rsidRPr="00AB06DB" w:rsidRDefault="00134DCA" w:rsidP="00AB06DB">
      <w:pPr>
        <w:pStyle w:val="a4"/>
        <w:shd w:val="clear" w:color="auto" w:fill="FFFFFF"/>
        <w:spacing w:before="0" w:beforeAutospacing="0" w:after="0" w:afterAutospacing="0"/>
        <w:jc w:val="center"/>
        <w:rPr>
          <w:b/>
        </w:rPr>
      </w:pPr>
      <w:r w:rsidRPr="00AB06DB">
        <w:rPr>
          <w:b/>
        </w:rPr>
        <w:t>ЛИТЕРАТУРНЫЙ ПРОЦЕСС 50–80-х ГОДОВ</w:t>
      </w:r>
    </w:p>
    <w:p w14:paraId="7DE9BB69" w14:textId="77777777" w:rsidR="00735442" w:rsidRPr="00AB06DB" w:rsidRDefault="00134DCA" w:rsidP="00AB06DB">
      <w:pPr>
        <w:pStyle w:val="a4"/>
        <w:shd w:val="clear" w:color="auto" w:fill="FFFFFF"/>
        <w:spacing w:before="0" w:beforeAutospacing="0" w:after="0" w:afterAutospacing="0"/>
      </w:pPr>
      <w:r w:rsidRPr="00AB06DB">
        <w:t>Осмысление Великой Победы 1945 года в 40–50-е годы ХХ века. Поэзия Ю. В. Друниной, М. А. Дудина, М. К. Луконина, С. С. Орлова, А. П. Межирова. Повесть «В окопах Сталинграда» В. П. Некрасова.</w:t>
      </w:r>
    </w:p>
    <w:p w14:paraId="0AC7A86E" w14:textId="77777777" w:rsidR="00735442" w:rsidRPr="00AB06DB" w:rsidRDefault="00134DCA" w:rsidP="00AB06DB">
      <w:pPr>
        <w:pStyle w:val="a4"/>
        <w:shd w:val="clear" w:color="auto" w:fill="FFFFFF"/>
        <w:spacing w:before="0" w:beforeAutospacing="0" w:after="0" w:afterAutospacing="0"/>
      </w:pPr>
      <w:r w:rsidRPr="00AB06DB">
        <w:t xml:space="preserve"> «Оттепель» 1953–1964 годов — рождение нового типа литературного движения. Новый характер взаимосвязей писателя и общества в произведениях В. Д. Дудинцева, В. Ф. Тендрякова, В. С. Розова, В. П. Аксёнова, А. И. Солженицына и др. </w:t>
      </w:r>
    </w:p>
    <w:p w14:paraId="28952C0D" w14:textId="77777777" w:rsidR="00735442" w:rsidRPr="00AB06DB" w:rsidRDefault="00134DCA" w:rsidP="00AB06DB">
      <w:pPr>
        <w:pStyle w:val="a4"/>
        <w:shd w:val="clear" w:color="auto" w:fill="FFFFFF"/>
        <w:spacing w:before="0" w:beforeAutospacing="0" w:after="0" w:afterAutospacing="0"/>
      </w:pPr>
      <w:r w:rsidRPr="00AB06DB">
        <w:t>Поэтическая «оттепель»: «громкая» (эстрадная) и «тихая» лирика. Своеобразие поэзии Е. А. Евтушенко, Р. И. Рождественского, А. А. Вознесенского, Б. А. Ахмадулиной, Н. М. Рубцова, Ю. П. Кузнецова и др.</w:t>
      </w:r>
    </w:p>
    <w:p w14:paraId="7DC7A903" w14:textId="77777777" w:rsidR="00735442" w:rsidRPr="00AB06DB" w:rsidRDefault="00134DCA" w:rsidP="00AB06DB">
      <w:pPr>
        <w:pStyle w:val="a4"/>
        <w:shd w:val="clear" w:color="auto" w:fill="FFFFFF"/>
        <w:spacing w:before="0" w:beforeAutospacing="0" w:after="0" w:afterAutospacing="0"/>
      </w:pPr>
      <w:r w:rsidRPr="00AB06DB">
        <w:lastRenderedPageBreak/>
        <w:t xml:space="preserve"> «Окопный реализм» писателей-фронтовиков 1960–1970-х годов. Проза Ю. В. Бондарева, К. Д. Воробьёва, А. А. Ананьева, В. Л. Кондратьева, Б. Л. Васильева, Е. И. Носова, В. П. Астафьева. </w:t>
      </w:r>
    </w:p>
    <w:p w14:paraId="6FABE46E" w14:textId="77777777" w:rsidR="00735442" w:rsidRPr="00AB06DB" w:rsidRDefault="00134DCA" w:rsidP="00AB06DB">
      <w:pPr>
        <w:pStyle w:val="a4"/>
        <w:shd w:val="clear" w:color="auto" w:fill="FFFFFF"/>
        <w:spacing w:before="0" w:beforeAutospacing="0" w:after="0" w:afterAutospacing="0"/>
      </w:pPr>
      <w:r w:rsidRPr="00AB06DB">
        <w:t xml:space="preserve">«Деревенская проза» 1950–1980-х годов. Произведения С. П. Залыгина, Б. А. Можаева, В. А. Солоухина, Ю. П. Казакова, Ф. А. Абрамова, В. И. Белова и др. Повести В. Г. Распутина «Последний срок», «Прощание с Матёрой» и др. Нравственно-философская проблематика пьес А. В. Вампилова, прозы В. П. Астафьева, Ю. В. Трифонова, В. С. Маканина, Ю. О. Домбровского, В. Н. Крупина. </w:t>
      </w:r>
    </w:p>
    <w:p w14:paraId="3067320B" w14:textId="77777777" w:rsidR="00735442" w:rsidRPr="00AB06DB" w:rsidRDefault="00134DCA" w:rsidP="00AB06DB">
      <w:pPr>
        <w:pStyle w:val="a4"/>
        <w:shd w:val="clear" w:color="auto" w:fill="FFFFFF"/>
        <w:spacing w:before="0" w:beforeAutospacing="0" w:after="0" w:afterAutospacing="0"/>
      </w:pPr>
      <w:r w:rsidRPr="00AB06DB">
        <w:t xml:space="preserve">Историческая романистика 1960–1980-х годов. Романы В. С. Пикуля, Д. М. Балашова, В. А. Чивилихина. «Лагерная» тема в произведениях В. Т. Шаламова, Е. С. Гинзбург, О. В. Волкова, А. В. </w:t>
      </w:r>
      <w:proofErr w:type="spellStart"/>
      <w:r w:rsidRPr="00AB06DB">
        <w:t>Жигулина</w:t>
      </w:r>
      <w:proofErr w:type="spellEnd"/>
      <w:r w:rsidRPr="00AB06DB">
        <w:t xml:space="preserve">. </w:t>
      </w:r>
    </w:p>
    <w:p w14:paraId="01F7A0FF" w14:textId="77777777" w:rsidR="00735442" w:rsidRPr="00AB06DB" w:rsidRDefault="00134DCA" w:rsidP="00AB06DB">
      <w:pPr>
        <w:pStyle w:val="a4"/>
        <w:shd w:val="clear" w:color="auto" w:fill="FFFFFF"/>
        <w:spacing w:before="0" w:beforeAutospacing="0" w:after="0" w:afterAutospacing="0"/>
      </w:pPr>
      <w:r w:rsidRPr="00AB06DB">
        <w:t xml:space="preserve">Авторская песня как </w:t>
      </w:r>
      <w:proofErr w:type="spellStart"/>
      <w:r w:rsidRPr="00AB06DB">
        <w:t>песенныймонотеатр</w:t>
      </w:r>
      <w:proofErr w:type="spellEnd"/>
      <w:r w:rsidRPr="00AB06DB">
        <w:t xml:space="preserve"> 1970–1980-х годов. Поэзия Ю. В. Визбора, А. А. Галича, Б. Ш. Окуджавы, В. С. Высоцкого, А. Н. Башлачёва. </w:t>
      </w:r>
    </w:p>
    <w:p w14:paraId="13E817AD" w14:textId="77777777" w:rsidR="00735442"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эстрадная поэзия, «тихая» лирика, «окопный реализм», авторская песня, «деревенская» и «городская» проза, «лагерная проза». </w:t>
      </w:r>
    </w:p>
    <w:p w14:paraId="49E114CD" w14:textId="77777777" w:rsidR="00735442"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феномен «оттепели» в литературе разных эпох. </w:t>
      </w:r>
    </w:p>
    <w:p w14:paraId="5AE7DBDB" w14:textId="77777777" w:rsidR="00735442"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отражение периодов «оттепели» и «застоя» в искусстве. </w:t>
      </w:r>
    </w:p>
    <w:p w14:paraId="0BEA432B" w14:textId="77777777" w:rsidR="00735442" w:rsidRPr="00AB06DB" w:rsidRDefault="00735442" w:rsidP="00AB06DB">
      <w:pPr>
        <w:pStyle w:val="a4"/>
        <w:shd w:val="clear" w:color="auto" w:fill="FFFFFF"/>
        <w:spacing w:before="0" w:beforeAutospacing="0" w:after="0" w:afterAutospacing="0"/>
      </w:pPr>
    </w:p>
    <w:p w14:paraId="351F7D99" w14:textId="77777777" w:rsidR="00735442" w:rsidRPr="00AB06DB" w:rsidRDefault="00134DCA" w:rsidP="00AB06DB">
      <w:pPr>
        <w:pStyle w:val="a4"/>
        <w:shd w:val="clear" w:color="auto" w:fill="FFFFFF"/>
        <w:spacing w:before="0" w:beforeAutospacing="0" w:after="0" w:afterAutospacing="0"/>
        <w:jc w:val="center"/>
        <w:rPr>
          <w:b/>
        </w:rPr>
      </w:pPr>
      <w:r w:rsidRPr="00AB06DB">
        <w:rPr>
          <w:b/>
        </w:rPr>
        <w:t>В. М. ШУКШИН</w:t>
      </w:r>
    </w:p>
    <w:p w14:paraId="14221A2C" w14:textId="77777777" w:rsidR="00735442" w:rsidRPr="00AB06DB" w:rsidRDefault="00134DCA" w:rsidP="00AB06DB">
      <w:pPr>
        <w:pStyle w:val="a4"/>
        <w:shd w:val="clear" w:color="auto" w:fill="FFFFFF"/>
        <w:spacing w:before="0" w:beforeAutospacing="0" w:after="0" w:afterAutospacing="0"/>
      </w:pPr>
      <w:r w:rsidRPr="00AB06DB">
        <w:t xml:space="preserve">Рассказы: «Одни», «Чудик», «Миль пардон, мадам», «Срезал». </w:t>
      </w:r>
    </w:p>
    <w:p w14:paraId="7B52B750" w14:textId="77777777" w:rsidR="00735442" w:rsidRPr="00AB06DB" w:rsidRDefault="00134DCA" w:rsidP="00AB06DB">
      <w:pPr>
        <w:pStyle w:val="a4"/>
        <w:shd w:val="clear" w:color="auto" w:fill="FFFFFF"/>
        <w:spacing w:before="0" w:beforeAutospacing="0" w:after="0" w:afterAutospacing="0"/>
      </w:pPr>
      <w:r w:rsidRPr="00AB06DB">
        <w:t xml:space="preserve">Колоритность и яркость </w:t>
      </w:r>
      <w:proofErr w:type="spellStart"/>
      <w:r w:rsidRPr="00AB06DB">
        <w:t>шукшинских</w:t>
      </w:r>
      <w:proofErr w:type="spellEnd"/>
      <w:r w:rsidRPr="00AB06DB">
        <w:t xml:space="preserve"> героев-«чудиков». Народ и «публика» как два нравственно-общественных полюса в прозе В. М.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AB06DB">
        <w:t>шукшинской</w:t>
      </w:r>
      <w:proofErr w:type="spellEnd"/>
      <w:r w:rsidRPr="00AB06DB">
        <w:t xml:space="preserve"> прозе. </w:t>
      </w:r>
    </w:p>
    <w:p w14:paraId="2F4F7425" w14:textId="77777777" w:rsidR="00735442"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герой-«чудик», языковая пародийность. </w:t>
      </w:r>
    </w:p>
    <w:p w14:paraId="1627817E" w14:textId="77777777" w:rsidR="00735442"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творчество В. М. Шукшина и произведения «деревенской прозы» (В. Г. Распутин, В. И. Белов, Ф. А. Абрамов, Б. А. Можаев и др.). </w:t>
      </w:r>
    </w:p>
    <w:p w14:paraId="049F6E48" w14:textId="77777777" w:rsidR="00735442"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лексический состав текста, кинодраматургия В. М. Шукшина (к/ф «Живёт такой парень», «Странные люди», «Калина красная» и др.). </w:t>
      </w:r>
    </w:p>
    <w:p w14:paraId="735679C6" w14:textId="77777777" w:rsidR="00735442"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повесть-сказка «До третьих петухов», киноповесть «Калина красная».</w:t>
      </w:r>
    </w:p>
    <w:p w14:paraId="578A94EB" w14:textId="77777777" w:rsidR="00735442" w:rsidRPr="00AB06DB" w:rsidRDefault="00735442" w:rsidP="00AB06DB">
      <w:pPr>
        <w:pStyle w:val="a4"/>
        <w:shd w:val="clear" w:color="auto" w:fill="FFFFFF"/>
        <w:spacing w:before="0" w:beforeAutospacing="0" w:after="0" w:afterAutospacing="0"/>
      </w:pPr>
    </w:p>
    <w:p w14:paraId="7A7FDC1A" w14:textId="77777777" w:rsidR="00735442" w:rsidRPr="00AB06DB" w:rsidRDefault="00134DCA" w:rsidP="00AB06DB">
      <w:pPr>
        <w:pStyle w:val="a4"/>
        <w:shd w:val="clear" w:color="auto" w:fill="FFFFFF"/>
        <w:spacing w:before="0" w:beforeAutospacing="0" w:after="0" w:afterAutospacing="0"/>
        <w:jc w:val="center"/>
        <w:rPr>
          <w:b/>
        </w:rPr>
      </w:pPr>
      <w:r w:rsidRPr="00AB06DB">
        <w:rPr>
          <w:b/>
        </w:rPr>
        <w:t>Н. М. РУБЦОВ</w:t>
      </w:r>
    </w:p>
    <w:p w14:paraId="162BBE65" w14:textId="77777777" w:rsidR="00735442" w:rsidRPr="00AB06DB" w:rsidRDefault="00134DCA" w:rsidP="00AB06DB">
      <w:pPr>
        <w:pStyle w:val="a4"/>
        <w:shd w:val="clear" w:color="auto" w:fill="FFFFFF"/>
        <w:spacing w:before="0" w:beforeAutospacing="0" w:after="0" w:afterAutospacing="0"/>
      </w:pPr>
      <w:r w:rsidRPr="00AB06DB">
        <w:t xml:space="preserve">Стихотворения: «Русский огонёк», «Я буду скакать по холмам задремавшей отчизны…», «В горнице», «Душа хранит» и др. </w:t>
      </w:r>
    </w:p>
    <w:p w14:paraId="2733E05D" w14:textId="77777777" w:rsidR="00735442" w:rsidRPr="00AB06DB" w:rsidRDefault="00134DCA" w:rsidP="00AB06DB">
      <w:pPr>
        <w:pStyle w:val="a4"/>
        <w:shd w:val="clear" w:color="auto" w:fill="FFFFFF"/>
        <w:spacing w:before="0" w:beforeAutospacing="0" w:after="0" w:afterAutospacing="0"/>
      </w:pPr>
      <w:r w:rsidRPr="00AB06DB">
        <w:t xml:space="preserve">Диалог поэта с Россией. Прошлое и настоящее через призму вечного. Образы скитальца и родного очага. Одухотворённая красота природы в лирике. </w:t>
      </w:r>
    </w:p>
    <w:p w14:paraId="0C33280E" w14:textId="77777777" w:rsidR="00735442" w:rsidRPr="00AB06DB" w:rsidRDefault="00134DCA" w:rsidP="00AB06DB">
      <w:pPr>
        <w:pStyle w:val="a4"/>
        <w:shd w:val="clear" w:color="auto" w:fill="FFFFFF"/>
        <w:spacing w:before="0" w:beforeAutospacing="0" w:after="0" w:afterAutospacing="0"/>
      </w:pPr>
      <w:r w:rsidRPr="00AB06DB">
        <w:t xml:space="preserve">Задушевность и музыкальность поэтического слова Н. М. Рубцова. </w:t>
      </w:r>
    </w:p>
    <w:p w14:paraId="21945384" w14:textId="77777777" w:rsidR="00735442"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«тихая» лирика, напевный стих. </w:t>
      </w:r>
    </w:p>
    <w:p w14:paraId="5254ABCB" w14:textId="77777777" w:rsidR="00735442"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есенинские традиции в лирике Н. М. Рубцова. </w:t>
      </w:r>
    </w:p>
    <w:p w14:paraId="154F7778" w14:textId="77777777" w:rsidR="00735442"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песни и романсы на стихи Н. М. Рубцова (музыка А. Морозова, А. </w:t>
      </w:r>
      <w:proofErr w:type="spellStart"/>
      <w:r w:rsidRPr="00AB06DB">
        <w:t>Лобзова</w:t>
      </w:r>
      <w:proofErr w:type="spellEnd"/>
      <w:r w:rsidRPr="00AB06DB">
        <w:t xml:space="preserve">, А. Васина и др.). </w:t>
      </w:r>
    </w:p>
    <w:p w14:paraId="24A6FF93" w14:textId="77777777" w:rsidR="00735442"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«Звезда полей», «Первый снег», «Ферапонтово» и др. </w:t>
      </w:r>
    </w:p>
    <w:p w14:paraId="35A78118" w14:textId="77777777" w:rsidR="00735442" w:rsidRPr="00AB06DB" w:rsidRDefault="00735442" w:rsidP="00AB06DB">
      <w:pPr>
        <w:pStyle w:val="a4"/>
        <w:shd w:val="clear" w:color="auto" w:fill="FFFFFF"/>
        <w:spacing w:before="0" w:beforeAutospacing="0" w:after="0" w:afterAutospacing="0"/>
      </w:pPr>
    </w:p>
    <w:p w14:paraId="761055A0" w14:textId="77777777" w:rsidR="008657AF" w:rsidRPr="00AB06DB" w:rsidRDefault="008657AF" w:rsidP="00AB06DB">
      <w:pPr>
        <w:pStyle w:val="a4"/>
        <w:shd w:val="clear" w:color="auto" w:fill="FFFFFF"/>
        <w:spacing w:before="0" w:beforeAutospacing="0" w:after="0" w:afterAutospacing="0"/>
      </w:pPr>
    </w:p>
    <w:p w14:paraId="6BB1C825" w14:textId="77777777" w:rsidR="00735442" w:rsidRPr="00AB06DB" w:rsidRDefault="00134DCA" w:rsidP="00AB06DB">
      <w:pPr>
        <w:pStyle w:val="a4"/>
        <w:shd w:val="clear" w:color="auto" w:fill="FFFFFF"/>
        <w:spacing w:before="0" w:beforeAutospacing="0" w:after="0" w:afterAutospacing="0"/>
        <w:jc w:val="center"/>
        <w:rPr>
          <w:b/>
        </w:rPr>
      </w:pPr>
      <w:r w:rsidRPr="00AB06DB">
        <w:rPr>
          <w:b/>
        </w:rPr>
        <w:t>В. П. АСТАФЬЕВ</w:t>
      </w:r>
    </w:p>
    <w:p w14:paraId="1E58185F" w14:textId="77777777" w:rsidR="00735442" w:rsidRPr="00AB06DB" w:rsidRDefault="00134DCA" w:rsidP="00AB06DB">
      <w:pPr>
        <w:pStyle w:val="a4"/>
        <w:shd w:val="clear" w:color="auto" w:fill="FFFFFF"/>
        <w:spacing w:before="0" w:beforeAutospacing="0" w:after="0" w:afterAutospacing="0"/>
      </w:pPr>
      <w:r w:rsidRPr="00AB06DB">
        <w:t>Повесть «Царь-рыба». Рассказ «Людочка» и др.</w:t>
      </w:r>
    </w:p>
    <w:p w14:paraId="34ABC1C4" w14:textId="77777777" w:rsidR="00735442" w:rsidRPr="00AB06DB" w:rsidRDefault="00134DCA" w:rsidP="00AB06DB">
      <w:pPr>
        <w:pStyle w:val="a4"/>
        <w:shd w:val="clear" w:color="auto" w:fill="FFFFFF"/>
        <w:spacing w:before="0" w:beforeAutospacing="0" w:after="0" w:afterAutospacing="0"/>
      </w:pPr>
      <w:r w:rsidRPr="00AB06DB">
        <w:t xml:space="preserve"> Натурфилософия В. П. Астафьева. Человек и природа: единство и противостояние. Нравственный пафос произведений писателя. Проблема утраты человеческого в человеке. «Жестокий» реализм позднего творчества В. П. Астафьева. Синтетическая жанровая природа крупных произведений писателя. </w:t>
      </w:r>
    </w:p>
    <w:p w14:paraId="3C353A18" w14:textId="77777777" w:rsidR="00735442"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натурфилософская проза, цикл новелл. </w:t>
      </w:r>
    </w:p>
    <w:p w14:paraId="610285E8" w14:textId="77777777" w:rsidR="00735442"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«Царь-рыба» В. П. Астафьева и «Старик и море» Э. Хемингуэя. </w:t>
      </w:r>
    </w:p>
    <w:p w14:paraId="38D7F14B" w14:textId="77777777" w:rsidR="00735442"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взаимодействие двух стилистических пластов в прозе В. П. Астафьева; рассказ В. П. Астафьева «Людочка» и к/ф С. С. Говорухина «Ворошиловский стрелок». </w:t>
      </w:r>
    </w:p>
    <w:p w14:paraId="4F50A62F" w14:textId="77777777" w:rsidR="00735442"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повести «Стародуб», «Перевал», роман «Прокляты и убиты». </w:t>
      </w:r>
    </w:p>
    <w:p w14:paraId="64042E0B" w14:textId="77777777" w:rsidR="00735442" w:rsidRPr="00AB06DB" w:rsidRDefault="00735442" w:rsidP="00AB06DB">
      <w:pPr>
        <w:pStyle w:val="a4"/>
        <w:shd w:val="clear" w:color="auto" w:fill="FFFFFF"/>
        <w:spacing w:before="0" w:beforeAutospacing="0" w:after="0" w:afterAutospacing="0"/>
      </w:pPr>
    </w:p>
    <w:p w14:paraId="0F673517" w14:textId="77777777" w:rsidR="008657AF" w:rsidRPr="00AB06DB" w:rsidRDefault="008657AF" w:rsidP="00AB06DB">
      <w:pPr>
        <w:pStyle w:val="a4"/>
        <w:shd w:val="clear" w:color="auto" w:fill="FFFFFF"/>
        <w:spacing w:before="0" w:beforeAutospacing="0" w:after="0" w:afterAutospacing="0"/>
      </w:pPr>
    </w:p>
    <w:p w14:paraId="056C65B6" w14:textId="77777777" w:rsidR="00735442" w:rsidRPr="00AB06DB" w:rsidRDefault="00134DCA" w:rsidP="00AB06DB">
      <w:pPr>
        <w:pStyle w:val="a4"/>
        <w:shd w:val="clear" w:color="auto" w:fill="FFFFFF"/>
        <w:spacing w:before="0" w:beforeAutospacing="0" w:after="0" w:afterAutospacing="0"/>
        <w:jc w:val="center"/>
        <w:rPr>
          <w:b/>
        </w:rPr>
      </w:pPr>
      <w:r w:rsidRPr="00AB06DB">
        <w:rPr>
          <w:b/>
        </w:rPr>
        <w:t>В. Г. РАСПУТИН</w:t>
      </w:r>
    </w:p>
    <w:p w14:paraId="2A86ACFE" w14:textId="77777777" w:rsidR="00735442" w:rsidRPr="00AB06DB" w:rsidRDefault="00134DCA" w:rsidP="00AB06DB">
      <w:pPr>
        <w:pStyle w:val="a4"/>
        <w:shd w:val="clear" w:color="auto" w:fill="FFFFFF"/>
        <w:spacing w:before="0" w:beforeAutospacing="0" w:after="0" w:afterAutospacing="0"/>
      </w:pPr>
      <w:r w:rsidRPr="00AB06DB">
        <w:t xml:space="preserve">Повести: «Последний срок», «Прощание с Матёрой», «Живи и помни». </w:t>
      </w:r>
    </w:p>
    <w:p w14:paraId="0BA756C1" w14:textId="77777777" w:rsidR="00735442" w:rsidRPr="00AB06DB" w:rsidRDefault="00134DCA" w:rsidP="00AB06DB">
      <w:pPr>
        <w:pStyle w:val="a4"/>
        <w:shd w:val="clear" w:color="auto" w:fill="FFFFFF"/>
        <w:spacing w:before="0" w:beforeAutospacing="0" w:after="0" w:afterAutospacing="0"/>
      </w:pPr>
      <w:r w:rsidRPr="00AB06DB">
        <w:t xml:space="preserve">Эпическое и драматическое начала прозы писателя. Дом и семья как составляющие национального космоса. Философское осмысление социальных проблем современности. Особенности психологического анализа в «катастрофическом пространстве» В. Г. Распутина. </w:t>
      </w:r>
    </w:p>
    <w:p w14:paraId="2DB7F2B8" w14:textId="77777777" w:rsidR="00735442"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«деревенская проза». </w:t>
      </w:r>
    </w:p>
    <w:p w14:paraId="04E75710" w14:textId="77777777" w:rsidR="00735442"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нравственная проблематика романа Ф. М. Достоевского «Преступление и наказание» и повести В. Г. Распутина «Дочь Ивана, мать Ивана». </w:t>
      </w:r>
    </w:p>
    <w:p w14:paraId="3A03A89A" w14:textId="77777777" w:rsidR="00735442"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особенности лексики и синтаксического строения фраз </w:t>
      </w:r>
      <w:proofErr w:type="spellStart"/>
      <w:r w:rsidRPr="00AB06DB">
        <w:t>распутинских</w:t>
      </w:r>
      <w:proofErr w:type="spellEnd"/>
      <w:r w:rsidRPr="00AB06DB">
        <w:t xml:space="preserve"> героев; экранизация повестей «Прощание с Матёрой», «Василий и Василиса». </w:t>
      </w:r>
    </w:p>
    <w:p w14:paraId="3967E0BB" w14:textId="77777777" w:rsidR="00735442"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xml:space="preserve">: повести «Деньги для Марии», «Дочь Ивана, мать Ивана», «Пожар». </w:t>
      </w:r>
    </w:p>
    <w:p w14:paraId="61253608" w14:textId="77777777" w:rsidR="00735442" w:rsidRPr="00AB06DB" w:rsidRDefault="00735442" w:rsidP="00AB06DB">
      <w:pPr>
        <w:pStyle w:val="a4"/>
        <w:shd w:val="clear" w:color="auto" w:fill="FFFFFF"/>
        <w:spacing w:before="0" w:beforeAutospacing="0" w:after="0" w:afterAutospacing="0"/>
      </w:pPr>
    </w:p>
    <w:p w14:paraId="6B96B169" w14:textId="77777777" w:rsidR="008657AF" w:rsidRPr="00AB06DB" w:rsidRDefault="008657AF" w:rsidP="00AB06DB">
      <w:pPr>
        <w:pStyle w:val="a4"/>
        <w:shd w:val="clear" w:color="auto" w:fill="FFFFFF"/>
        <w:spacing w:before="0" w:beforeAutospacing="0" w:after="0" w:afterAutospacing="0"/>
      </w:pPr>
    </w:p>
    <w:p w14:paraId="0F21078D" w14:textId="77777777" w:rsidR="00735442" w:rsidRPr="00AB06DB" w:rsidRDefault="00134DCA" w:rsidP="00AB06DB">
      <w:pPr>
        <w:pStyle w:val="a4"/>
        <w:shd w:val="clear" w:color="auto" w:fill="FFFFFF"/>
        <w:spacing w:before="0" w:beforeAutospacing="0" w:after="0" w:afterAutospacing="0"/>
        <w:jc w:val="center"/>
        <w:rPr>
          <w:b/>
        </w:rPr>
      </w:pPr>
      <w:r w:rsidRPr="00AB06DB">
        <w:rPr>
          <w:b/>
        </w:rPr>
        <w:t>А. И. СОЛЖЕНИЦЫН</w:t>
      </w:r>
    </w:p>
    <w:p w14:paraId="012B7030" w14:textId="77777777" w:rsidR="00735442" w:rsidRPr="00AB06DB" w:rsidRDefault="00134DCA" w:rsidP="00AB06DB">
      <w:pPr>
        <w:pStyle w:val="a4"/>
        <w:shd w:val="clear" w:color="auto" w:fill="FFFFFF"/>
        <w:spacing w:before="0" w:beforeAutospacing="0" w:after="0" w:afterAutospacing="0"/>
      </w:pPr>
      <w:r w:rsidRPr="00AB06DB">
        <w:t xml:space="preserve"> Повесть «Один день Ивана Денисовича». Рассказ «Матрёнин двор». </w:t>
      </w:r>
    </w:p>
    <w:p w14:paraId="7A7B8B3F" w14:textId="77777777" w:rsidR="00735442" w:rsidRPr="00AB06DB" w:rsidRDefault="00134DCA" w:rsidP="00AB06DB">
      <w:pPr>
        <w:pStyle w:val="a4"/>
        <w:shd w:val="clear" w:color="auto" w:fill="FFFFFF"/>
        <w:spacing w:before="0" w:beforeAutospacing="0" w:after="0" w:afterAutospacing="0"/>
      </w:pPr>
      <w:r w:rsidRPr="00AB06DB">
        <w:t xml:space="preserve">Отражение «лагерных университетов» писателя в повести «Один день Ивана Денисовича». Яркость и точность авторского бытописания, многообразие человеческих типов в повести. Детскость души Ивана Денисовича, черты </w:t>
      </w:r>
      <w:proofErr w:type="spellStart"/>
      <w:r w:rsidRPr="00AB06DB">
        <w:t>праведничества</w:t>
      </w:r>
      <w:proofErr w:type="spellEnd"/>
      <w:r w:rsidRPr="00AB06DB">
        <w:t xml:space="preserve"> в характере героя. Смешение языковых пластов в стилистике повести. </w:t>
      </w:r>
    </w:p>
    <w:p w14:paraId="7099D75C" w14:textId="77777777" w:rsidR="00252F2B" w:rsidRPr="00AB06DB" w:rsidRDefault="00134DCA" w:rsidP="00AB06DB">
      <w:pPr>
        <w:pStyle w:val="a4"/>
        <w:shd w:val="clear" w:color="auto" w:fill="FFFFFF"/>
        <w:spacing w:before="0" w:beforeAutospacing="0" w:after="0" w:afterAutospacing="0"/>
      </w:pPr>
      <w:r w:rsidRPr="00AB06DB">
        <w:t xml:space="preserve">Продолжение темы </w:t>
      </w:r>
      <w:proofErr w:type="spellStart"/>
      <w:r w:rsidRPr="00AB06DB">
        <w:t>народногоправедничества</w:t>
      </w:r>
      <w:proofErr w:type="spellEnd"/>
      <w:r w:rsidRPr="00AB06DB">
        <w:t xml:space="preserve"> в рассказе «Матрёнин двор». Черты «нутряной» России в облике Матрёны. Противопоставление исконной Руси России чиновной, официозной. Символичность финала рассказа и его названия. </w:t>
      </w:r>
    </w:p>
    <w:p w14:paraId="58E7EA51" w14:textId="77777777" w:rsidR="00252F2B"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двуединство героя и автора, тип </w:t>
      </w:r>
      <w:proofErr w:type="spellStart"/>
      <w:r w:rsidRPr="00AB06DB">
        <w:t>герояправедника</w:t>
      </w:r>
      <w:proofErr w:type="spellEnd"/>
      <w:r w:rsidRPr="00AB06DB">
        <w:t xml:space="preserve">. </w:t>
      </w:r>
    </w:p>
    <w:p w14:paraId="5415160B" w14:textId="77777777" w:rsidR="00252F2B" w:rsidRPr="00AB06DB" w:rsidRDefault="00134DCA" w:rsidP="00AB06DB">
      <w:pPr>
        <w:pStyle w:val="a4"/>
        <w:shd w:val="clear" w:color="auto" w:fill="FFFFFF"/>
        <w:spacing w:before="0" w:beforeAutospacing="0" w:after="0" w:afterAutospacing="0"/>
      </w:pPr>
      <w:proofErr w:type="spellStart"/>
      <w:r w:rsidRPr="00AB06DB">
        <w:rPr>
          <w:i/>
        </w:rPr>
        <w:lastRenderedPageBreak/>
        <w:t>Внутрипредметные</w:t>
      </w:r>
      <w:proofErr w:type="spellEnd"/>
      <w:r w:rsidRPr="00AB06DB">
        <w:rPr>
          <w:i/>
        </w:rPr>
        <w:t xml:space="preserve"> связи</w:t>
      </w:r>
      <w:r w:rsidRPr="00AB06DB">
        <w:t xml:space="preserve">: тема народного </w:t>
      </w:r>
      <w:proofErr w:type="spellStart"/>
      <w:r w:rsidRPr="00AB06DB">
        <w:t>праведничества</w:t>
      </w:r>
      <w:proofErr w:type="spellEnd"/>
      <w:r w:rsidRPr="00AB06DB">
        <w:t xml:space="preserve"> в творчестве А. И. Солженицына и его литературных предшественников (Ф. М. Достоевский, Н. С. Лесков, И. С. Тургенев и др.). </w:t>
      </w:r>
    </w:p>
    <w:p w14:paraId="47FB7E0F" w14:textId="77777777" w:rsidR="00252F2B"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xml:space="preserve">: нравственно-философская позиция Солженицына-историка; язык «нутряной» России в прозе писателя. </w:t>
      </w:r>
    </w:p>
    <w:p w14:paraId="161FEC07" w14:textId="77777777" w:rsidR="00252F2B" w:rsidRPr="00AB06DB" w:rsidRDefault="00134DCA" w:rsidP="00AB06DB">
      <w:pPr>
        <w:pStyle w:val="a4"/>
        <w:shd w:val="clear" w:color="auto" w:fill="FFFFFF"/>
        <w:spacing w:before="0" w:beforeAutospacing="0" w:after="0" w:afterAutospacing="0"/>
      </w:pPr>
      <w:r w:rsidRPr="00AB06DB">
        <w:rPr>
          <w:i/>
        </w:rPr>
        <w:t>Для самостоятельного чтения</w:t>
      </w:r>
      <w:r w:rsidRPr="00AB06DB">
        <w:t>: рассказ «Захар Калита», цикл «Крохотки».</w:t>
      </w:r>
    </w:p>
    <w:p w14:paraId="61AE9591" w14:textId="77777777" w:rsidR="00252F2B" w:rsidRPr="00AB06DB" w:rsidRDefault="00252F2B" w:rsidP="00AB06DB">
      <w:pPr>
        <w:pStyle w:val="a4"/>
        <w:shd w:val="clear" w:color="auto" w:fill="FFFFFF"/>
        <w:spacing w:before="0" w:beforeAutospacing="0" w:after="0" w:afterAutospacing="0"/>
      </w:pPr>
    </w:p>
    <w:p w14:paraId="01ACD164" w14:textId="77777777" w:rsidR="008657AF" w:rsidRPr="00AB06DB" w:rsidRDefault="008657AF" w:rsidP="00AB06DB">
      <w:pPr>
        <w:pStyle w:val="a4"/>
        <w:shd w:val="clear" w:color="auto" w:fill="FFFFFF"/>
        <w:spacing w:before="0" w:beforeAutospacing="0" w:after="0" w:afterAutospacing="0"/>
      </w:pPr>
    </w:p>
    <w:p w14:paraId="5DE9AA84" w14:textId="77777777" w:rsidR="00252F2B" w:rsidRPr="00AB06DB" w:rsidRDefault="00134DCA" w:rsidP="00AB06DB">
      <w:pPr>
        <w:pStyle w:val="a4"/>
        <w:shd w:val="clear" w:color="auto" w:fill="FFFFFF"/>
        <w:spacing w:before="0" w:beforeAutospacing="0" w:after="0" w:afterAutospacing="0"/>
        <w:jc w:val="center"/>
        <w:rPr>
          <w:b/>
        </w:rPr>
      </w:pPr>
      <w:r w:rsidRPr="00AB06DB">
        <w:rPr>
          <w:b/>
        </w:rPr>
        <w:t>НОВЕЙШАЯ РУССКАЯ ПРОЗА И ПОЭЗИЯ</w:t>
      </w:r>
    </w:p>
    <w:p w14:paraId="683F64D7" w14:textId="77777777" w:rsidR="00252F2B" w:rsidRPr="00AB06DB" w:rsidRDefault="00134DCA" w:rsidP="00AB06DB">
      <w:pPr>
        <w:pStyle w:val="a4"/>
        <w:shd w:val="clear" w:color="auto" w:fill="FFFFFF"/>
        <w:spacing w:before="0" w:beforeAutospacing="0" w:after="0" w:afterAutospacing="0"/>
      </w:pPr>
      <w:r w:rsidRPr="00AB06DB">
        <w:t xml:space="preserve">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 п.). </w:t>
      </w:r>
    </w:p>
    <w:p w14:paraId="630C899C" w14:textId="77777777" w:rsidR="00252F2B" w:rsidRPr="00AB06DB" w:rsidRDefault="00134DCA" w:rsidP="00AB06DB">
      <w:pPr>
        <w:pStyle w:val="a4"/>
        <w:shd w:val="clear" w:color="auto" w:fill="FFFFFF"/>
        <w:spacing w:before="0" w:beforeAutospacing="0" w:after="0" w:afterAutospacing="0"/>
      </w:pPr>
      <w:r w:rsidRPr="00AB06DB">
        <w:t xml:space="preserve">Реалистическая проза. Глубокий психологизм, интерес к человеческой душе в её лучших проявлениях в прозе Б. П. Екимова, Е. И. Носова, Ю. В. Бондарева, П. Л. Проскурина, Ю. М. Полякова и др. Новейшая проза Л. С. Петрушевской, С. Е. Каледина, В. П. Аксёнова, А. А. Проханова, В. П. Астафьева, В. Г. Распутина. «Болевые точки» современной жизни в прозе В. С. Маканина, З. </w:t>
      </w:r>
      <w:proofErr w:type="spellStart"/>
      <w:r w:rsidRPr="00AB06DB">
        <w:t>Прилепина</w:t>
      </w:r>
      <w:proofErr w:type="spellEnd"/>
      <w:r w:rsidRPr="00AB06DB">
        <w:t xml:space="preserve">, Л. Е. Улицкой, Т. Н. Толстой, В. С. Токаревой и др. </w:t>
      </w:r>
    </w:p>
    <w:p w14:paraId="73080906" w14:textId="77777777" w:rsidR="00252F2B" w:rsidRPr="00AB06DB" w:rsidRDefault="00134DCA" w:rsidP="00AB06DB">
      <w:pPr>
        <w:pStyle w:val="a4"/>
        <w:shd w:val="clear" w:color="auto" w:fill="FFFFFF"/>
        <w:spacing w:before="0" w:beforeAutospacing="0" w:after="0" w:afterAutospacing="0"/>
      </w:pPr>
      <w:r w:rsidRPr="00AB06DB">
        <w:t>Эволюция модернистской и постмодернистской прозы. Многообразие течений и школ «новейшей» словесности («другая литература», «андеграунд», «артистическая проза», «</w:t>
      </w:r>
      <w:proofErr w:type="spellStart"/>
      <w:r w:rsidRPr="00AB06DB">
        <w:t>соцарт</w:t>
      </w:r>
      <w:proofErr w:type="spellEnd"/>
      <w:r w:rsidRPr="00AB06DB">
        <w:t xml:space="preserve">», «новая волна» и т. п.). </w:t>
      </w:r>
    </w:p>
    <w:p w14:paraId="164F25D7" w14:textId="77777777" w:rsidR="00252F2B" w:rsidRPr="00AB06DB" w:rsidRDefault="00134DCA" w:rsidP="00AB06DB">
      <w:pPr>
        <w:pStyle w:val="a4"/>
        <w:shd w:val="clear" w:color="auto" w:fill="FFFFFF"/>
        <w:spacing w:before="0" w:beforeAutospacing="0" w:after="0" w:afterAutospacing="0"/>
      </w:pPr>
      <w:r w:rsidRPr="00AB06DB">
        <w:t xml:space="preserve">Поэма в прозе «Москва — Петушки» </w:t>
      </w:r>
      <w:proofErr w:type="spellStart"/>
      <w:r w:rsidRPr="00AB06DB">
        <w:t>Вен.В</w:t>
      </w:r>
      <w:proofErr w:type="spellEnd"/>
      <w:r w:rsidRPr="00AB06DB">
        <w:t>. Ерофеева как воссоздание «новой реальности», выпадение из исторического времени. «Виртуальность» и «</w:t>
      </w:r>
      <w:proofErr w:type="spellStart"/>
      <w:r w:rsidRPr="00AB06DB">
        <w:t>фантазийность</w:t>
      </w:r>
      <w:proofErr w:type="spellEnd"/>
      <w:r w:rsidRPr="00AB06DB">
        <w:t xml:space="preserve">» прозы В. О. Пелевина, её «игровой» характер. </w:t>
      </w:r>
    </w:p>
    <w:p w14:paraId="756B69EA" w14:textId="77777777" w:rsidR="00252F2B" w:rsidRPr="00AB06DB" w:rsidRDefault="00134DCA" w:rsidP="00AB06DB">
      <w:pPr>
        <w:pStyle w:val="a4"/>
        <w:shd w:val="clear" w:color="auto" w:fill="FFFFFF"/>
        <w:spacing w:before="0" w:beforeAutospacing="0" w:after="0" w:afterAutospacing="0"/>
      </w:pPr>
      <w:r w:rsidRPr="00AB06DB">
        <w:t xml:space="preserve">Ироническая поэзия 1980–1990-х годов. И. М. Губерман, Д. А. Пригов, Т. Ю. </w:t>
      </w:r>
      <w:proofErr w:type="spellStart"/>
      <w:r w:rsidRPr="00AB06DB">
        <w:t>Кибиров</w:t>
      </w:r>
      <w:proofErr w:type="spellEnd"/>
      <w:r w:rsidRPr="00AB06DB">
        <w:t xml:space="preserve"> и др. </w:t>
      </w:r>
    </w:p>
    <w:p w14:paraId="34CB3AC8" w14:textId="77777777" w:rsidR="00252F2B" w:rsidRPr="00AB06DB" w:rsidRDefault="00134DCA" w:rsidP="00AB06DB">
      <w:pPr>
        <w:pStyle w:val="a4"/>
        <w:shd w:val="clear" w:color="auto" w:fill="FFFFFF"/>
        <w:spacing w:before="0" w:beforeAutospacing="0" w:after="0" w:afterAutospacing="0"/>
      </w:pPr>
      <w:r w:rsidRPr="00AB06DB">
        <w:t>Поэзия и судьба И. А. Бродского. Стихотворения: «Большая элегия Джону Донну», «Ни страны, ни погоста…». Воссоздание «громадного мира зрения» в творчестве поэта, соотношение опыта реальной жизни с культурой разных эпох.</w:t>
      </w:r>
    </w:p>
    <w:p w14:paraId="739ADF66" w14:textId="77777777" w:rsidR="00252F2B" w:rsidRPr="00AB06DB" w:rsidRDefault="00134DCA" w:rsidP="00AB06DB">
      <w:pPr>
        <w:pStyle w:val="a4"/>
        <w:shd w:val="clear" w:color="auto" w:fill="FFFFFF"/>
        <w:spacing w:before="0" w:beforeAutospacing="0" w:after="0" w:afterAutospacing="0"/>
      </w:pPr>
      <w:r w:rsidRPr="00AB06DB">
        <w:rPr>
          <w:i/>
        </w:rPr>
        <w:t>Опорные понятия</w:t>
      </w:r>
      <w:r w:rsidRPr="00AB06DB">
        <w:t xml:space="preserve">: постмодернизм, фэнтези, ироническая поэзия, </w:t>
      </w:r>
      <w:proofErr w:type="spellStart"/>
      <w:r w:rsidRPr="00AB06DB">
        <w:t>эссеизм</w:t>
      </w:r>
      <w:proofErr w:type="spellEnd"/>
      <w:r w:rsidRPr="00AB06DB">
        <w:t xml:space="preserve">. </w:t>
      </w:r>
    </w:p>
    <w:p w14:paraId="1779369B" w14:textId="77777777" w:rsidR="00252F2B" w:rsidRPr="00AB06DB" w:rsidRDefault="00134DCA" w:rsidP="00AB06DB">
      <w:pPr>
        <w:pStyle w:val="a4"/>
        <w:shd w:val="clear" w:color="auto" w:fill="FFFFFF"/>
        <w:spacing w:before="0" w:beforeAutospacing="0" w:after="0" w:afterAutospacing="0"/>
      </w:pPr>
      <w:proofErr w:type="spellStart"/>
      <w:r w:rsidRPr="00AB06DB">
        <w:rPr>
          <w:i/>
        </w:rPr>
        <w:t>Внутрипредметные</w:t>
      </w:r>
      <w:proofErr w:type="spellEnd"/>
      <w:r w:rsidRPr="00AB06DB">
        <w:rPr>
          <w:i/>
        </w:rPr>
        <w:t xml:space="preserve"> связи</w:t>
      </w:r>
      <w:r w:rsidRPr="00AB06DB">
        <w:t xml:space="preserve">: </w:t>
      </w:r>
      <w:proofErr w:type="spellStart"/>
      <w:r w:rsidRPr="00AB06DB">
        <w:t>реминисцентность</w:t>
      </w:r>
      <w:proofErr w:type="spellEnd"/>
      <w:r w:rsidRPr="00AB06DB">
        <w:t xml:space="preserve">, интертекстуальность современной прозы и поэзии; «вечные» темы в прозе с реалистической доминантой. </w:t>
      </w:r>
    </w:p>
    <w:p w14:paraId="2030972D" w14:textId="77777777" w:rsidR="00770C2A" w:rsidRPr="00AB06DB" w:rsidRDefault="00134DCA" w:rsidP="00AB06DB">
      <w:pPr>
        <w:pStyle w:val="a4"/>
        <w:shd w:val="clear" w:color="auto" w:fill="FFFFFF"/>
        <w:spacing w:before="0" w:beforeAutospacing="0" w:after="0" w:afterAutospacing="0"/>
      </w:pPr>
      <w:r w:rsidRPr="00AB06DB">
        <w:rPr>
          <w:i/>
        </w:rPr>
        <w:t>Межпредметные связи</w:t>
      </w:r>
      <w:r w:rsidRPr="00AB06DB">
        <w:t>: современная литература в контексте «массовой» культуры.</w:t>
      </w:r>
    </w:p>
    <w:p w14:paraId="03245C0A" w14:textId="77777777" w:rsidR="00F26E87" w:rsidRPr="00AB06DB" w:rsidRDefault="00F26E87" w:rsidP="00AB06DB"/>
    <w:p w14:paraId="24EB9213" w14:textId="77777777" w:rsidR="00770C2A" w:rsidRPr="00AB06DB" w:rsidRDefault="00770C2A" w:rsidP="00AB06DB"/>
    <w:p w14:paraId="7C4F9D58" w14:textId="77777777" w:rsidR="008657AF" w:rsidRPr="00AB06DB" w:rsidRDefault="00770C2A" w:rsidP="00AB06DB">
      <w:pPr>
        <w:rPr>
          <w:b/>
        </w:rPr>
      </w:pPr>
      <w:r w:rsidRPr="00AB06DB">
        <w:rPr>
          <w:b/>
        </w:rPr>
        <w:t>3.Тематическое планирование с указанием количества часов, отводимых на освоение каждой темы</w:t>
      </w:r>
    </w:p>
    <w:p w14:paraId="155443E4" w14:textId="77777777" w:rsidR="00770C2A" w:rsidRPr="00AB06DB" w:rsidRDefault="00770C2A" w:rsidP="00AB06DB"/>
    <w:p w14:paraId="5CBD2C50" w14:textId="77777777" w:rsidR="008657AF" w:rsidRPr="00AB06DB" w:rsidRDefault="00770C2A" w:rsidP="00AB06DB">
      <w:pPr>
        <w:jc w:val="center"/>
        <w:rPr>
          <w:b/>
        </w:rPr>
      </w:pPr>
      <w:r w:rsidRPr="00AB06DB">
        <w:rPr>
          <w:b/>
        </w:rPr>
        <w:t>10 класс</w:t>
      </w:r>
    </w:p>
    <w:p w14:paraId="6059D286" w14:textId="77777777" w:rsidR="008657AF" w:rsidRPr="00AB06DB" w:rsidRDefault="008657AF" w:rsidP="00AB06DB"/>
    <w:tbl>
      <w:tblPr>
        <w:tblStyle w:val="a5"/>
        <w:tblW w:w="0" w:type="auto"/>
        <w:tblLook w:val="04A0" w:firstRow="1" w:lastRow="0" w:firstColumn="1" w:lastColumn="0" w:noHBand="0" w:noVBand="1"/>
      </w:tblPr>
      <w:tblGrid>
        <w:gridCol w:w="704"/>
        <w:gridCol w:w="11595"/>
        <w:gridCol w:w="1843"/>
      </w:tblGrid>
      <w:tr w:rsidR="00052FBA" w:rsidRPr="00AB06DB" w14:paraId="44C03972" w14:textId="77777777" w:rsidTr="00246731">
        <w:tc>
          <w:tcPr>
            <w:tcW w:w="704" w:type="dxa"/>
          </w:tcPr>
          <w:p w14:paraId="70EE5A3C" w14:textId="77777777" w:rsidR="00052FBA" w:rsidRPr="00AB06DB" w:rsidRDefault="00052FBA" w:rsidP="00AB06DB">
            <w:pPr>
              <w:jc w:val="center"/>
              <w:rPr>
                <w:b/>
                <w:bCs/>
                <w:sz w:val="24"/>
                <w:szCs w:val="24"/>
              </w:rPr>
            </w:pPr>
            <w:r w:rsidRPr="00AB06DB">
              <w:rPr>
                <w:b/>
                <w:bCs/>
                <w:sz w:val="24"/>
                <w:szCs w:val="24"/>
              </w:rPr>
              <w:t>№</w:t>
            </w:r>
          </w:p>
        </w:tc>
        <w:tc>
          <w:tcPr>
            <w:tcW w:w="11595" w:type="dxa"/>
          </w:tcPr>
          <w:p w14:paraId="03089DCC" w14:textId="77777777" w:rsidR="00052FBA" w:rsidRPr="00AB06DB" w:rsidRDefault="00052FBA" w:rsidP="00AB06DB">
            <w:pPr>
              <w:autoSpaceDE w:val="0"/>
              <w:autoSpaceDN w:val="0"/>
              <w:adjustRightInd w:val="0"/>
              <w:jc w:val="center"/>
              <w:rPr>
                <w:b/>
                <w:bCs/>
                <w:sz w:val="24"/>
                <w:szCs w:val="24"/>
              </w:rPr>
            </w:pPr>
            <w:r w:rsidRPr="00AB06DB">
              <w:rPr>
                <w:b/>
                <w:sz w:val="24"/>
                <w:szCs w:val="24"/>
              </w:rPr>
              <w:t>Наименование разделов и тем</w:t>
            </w:r>
          </w:p>
        </w:tc>
        <w:tc>
          <w:tcPr>
            <w:tcW w:w="1843" w:type="dxa"/>
          </w:tcPr>
          <w:p w14:paraId="7C9A4118" w14:textId="77777777" w:rsidR="00052FBA" w:rsidRPr="00AB06DB" w:rsidRDefault="00052FBA" w:rsidP="00AB06DB">
            <w:pPr>
              <w:jc w:val="center"/>
              <w:rPr>
                <w:b/>
                <w:bCs/>
                <w:sz w:val="24"/>
                <w:szCs w:val="24"/>
              </w:rPr>
            </w:pPr>
            <w:r w:rsidRPr="00AB06DB">
              <w:rPr>
                <w:b/>
                <w:sz w:val="24"/>
                <w:szCs w:val="24"/>
              </w:rPr>
              <w:t>Кол-во часов</w:t>
            </w:r>
          </w:p>
        </w:tc>
      </w:tr>
      <w:tr w:rsidR="00052FBA" w:rsidRPr="00AB06DB" w14:paraId="19CA512B" w14:textId="77777777" w:rsidTr="00246731">
        <w:tc>
          <w:tcPr>
            <w:tcW w:w="704" w:type="dxa"/>
          </w:tcPr>
          <w:p w14:paraId="1D68A169" w14:textId="77777777" w:rsidR="00052FBA" w:rsidRPr="00AB06DB" w:rsidRDefault="00052FBA" w:rsidP="00AB06DB">
            <w:pPr>
              <w:jc w:val="center"/>
              <w:rPr>
                <w:bCs/>
                <w:sz w:val="24"/>
                <w:szCs w:val="24"/>
              </w:rPr>
            </w:pPr>
            <w:r w:rsidRPr="00AB06DB">
              <w:rPr>
                <w:bCs/>
                <w:sz w:val="24"/>
                <w:szCs w:val="24"/>
              </w:rPr>
              <w:t>1</w:t>
            </w:r>
          </w:p>
        </w:tc>
        <w:tc>
          <w:tcPr>
            <w:tcW w:w="11595" w:type="dxa"/>
          </w:tcPr>
          <w:p w14:paraId="5204E833" w14:textId="77777777" w:rsidR="00052FBA" w:rsidRPr="00AB06DB" w:rsidRDefault="00052FBA" w:rsidP="00AB06DB">
            <w:pPr>
              <w:rPr>
                <w:b/>
                <w:bCs/>
                <w:sz w:val="24"/>
                <w:szCs w:val="24"/>
              </w:rPr>
            </w:pPr>
            <w:r w:rsidRPr="00AB06DB">
              <w:rPr>
                <w:sz w:val="24"/>
                <w:szCs w:val="24"/>
              </w:rPr>
              <w:t>Введение. «Прекрасное начало…» (К истории русской литературы XIX века)</w:t>
            </w:r>
          </w:p>
        </w:tc>
        <w:tc>
          <w:tcPr>
            <w:tcW w:w="1843" w:type="dxa"/>
          </w:tcPr>
          <w:p w14:paraId="214CC911" w14:textId="77777777" w:rsidR="00052FBA" w:rsidRPr="00AB06DB" w:rsidRDefault="00052FBA" w:rsidP="00AB06DB">
            <w:pPr>
              <w:jc w:val="center"/>
              <w:rPr>
                <w:bCs/>
                <w:sz w:val="24"/>
                <w:szCs w:val="24"/>
              </w:rPr>
            </w:pPr>
            <w:r w:rsidRPr="00AB06DB">
              <w:rPr>
                <w:bCs/>
                <w:sz w:val="24"/>
                <w:szCs w:val="24"/>
              </w:rPr>
              <w:t>1</w:t>
            </w:r>
          </w:p>
        </w:tc>
      </w:tr>
      <w:tr w:rsidR="00052FBA" w:rsidRPr="00AB06DB" w14:paraId="7362161F" w14:textId="77777777" w:rsidTr="00246731">
        <w:tc>
          <w:tcPr>
            <w:tcW w:w="704" w:type="dxa"/>
          </w:tcPr>
          <w:p w14:paraId="019896BF" w14:textId="77777777" w:rsidR="00052FBA" w:rsidRPr="00AB06DB" w:rsidRDefault="00052FBA" w:rsidP="00AB06DB">
            <w:pPr>
              <w:jc w:val="center"/>
              <w:rPr>
                <w:bCs/>
                <w:sz w:val="24"/>
                <w:szCs w:val="24"/>
              </w:rPr>
            </w:pPr>
            <w:r w:rsidRPr="00AB06DB">
              <w:rPr>
                <w:bCs/>
                <w:sz w:val="24"/>
                <w:szCs w:val="24"/>
              </w:rPr>
              <w:t>2</w:t>
            </w:r>
          </w:p>
        </w:tc>
        <w:tc>
          <w:tcPr>
            <w:tcW w:w="11595" w:type="dxa"/>
          </w:tcPr>
          <w:p w14:paraId="55DBD2BC" w14:textId="77777777" w:rsidR="00052FBA" w:rsidRPr="00AB06DB" w:rsidRDefault="00052FBA" w:rsidP="00AB06DB">
            <w:pPr>
              <w:rPr>
                <w:bCs/>
                <w:sz w:val="24"/>
                <w:szCs w:val="24"/>
              </w:rPr>
            </w:pPr>
            <w:r w:rsidRPr="00AB06DB">
              <w:rPr>
                <w:sz w:val="24"/>
                <w:szCs w:val="24"/>
              </w:rPr>
              <w:t>Литература и журналистика 1860–1880-х годов</w:t>
            </w:r>
          </w:p>
        </w:tc>
        <w:tc>
          <w:tcPr>
            <w:tcW w:w="1843" w:type="dxa"/>
          </w:tcPr>
          <w:p w14:paraId="6D305CB9" w14:textId="77777777" w:rsidR="00052FBA" w:rsidRPr="00AB06DB" w:rsidRDefault="00052FBA" w:rsidP="00AB06DB">
            <w:pPr>
              <w:jc w:val="center"/>
              <w:rPr>
                <w:bCs/>
                <w:sz w:val="24"/>
                <w:szCs w:val="24"/>
              </w:rPr>
            </w:pPr>
            <w:r w:rsidRPr="00AB06DB">
              <w:rPr>
                <w:bCs/>
                <w:sz w:val="24"/>
                <w:szCs w:val="24"/>
              </w:rPr>
              <w:t>2</w:t>
            </w:r>
          </w:p>
        </w:tc>
      </w:tr>
      <w:tr w:rsidR="00076646" w:rsidRPr="00AB06DB" w14:paraId="33893364" w14:textId="77777777" w:rsidTr="00246731">
        <w:tc>
          <w:tcPr>
            <w:tcW w:w="704" w:type="dxa"/>
          </w:tcPr>
          <w:p w14:paraId="14F79947" w14:textId="77777777" w:rsidR="00076646" w:rsidRPr="00AB06DB" w:rsidRDefault="00076646" w:rsidP="00AB06DB">
            <w:pPr>
              <w:jc w:val="center"/>
              <w:rPr>
                <w:bCs/>
                <w:sz w:val="24"/>
                <w:szCs w:val="24"/>
              </w:rPr>
            </w:pPr>
            <w:r w:rsidRPr="00AB06DB">
              <w:rPr>
                <w:bCs/>
                <w:sz w:val="24"/>
                <w:szCs w:val="24"/>
              </w:rPr>
              <w:t>3</w:t>
            </w:r>
          </w:p>
        </w:tc>
        <w:tc>
          <w:tcPr>
            <w:tcW w:w="11595" w:type="dxa"/>
          </w:tcPr>
          <w:p w14:paraId="79BFEF90" w14:textId="77777777" w:rsidR="00076646" w:rsidRPr="00AB06DB" w:rsidRDefault="00076646" w:rsidP="00AB06DB">
            <w:pPr>
              <w:rPr>
                <w:b/>
                <w:bCs/>
                <w:color w:val="000011"/>
                <w:sz w:val="24"/>
                <w:szCs w:val="24"/>
              </w:rPr>
            </w:pPr>
            <w:r w:rsidRPr="00AB06DB">
              <w:rPr>
                <w:sz w:val="24"/>
                <w:szCs w:val="24"/>
              </w:rPr>
              <w:t>Лирика Ф. И. Тютчева</w:t>
            </w:r>
          </w:p>
        </w:tc>
        <w:tc>
          <w:tcPr>
            <w:tcW w:w="1843" w:type="dxa"/>
          </w:tcPr>
          <w:p w14:paraId="53565F0C" w14:textId="77777777" w:rsidR="00076646" w:rsidRPr="00AB06DB" w:rsidRDefault="00076646" w:rsidP="00AB06DB">
            <w:pPr>
              <w:jc w:val="center"/>
              <w:rPr>
                <w:bCs/>
                <w:sz w:val="24"/>
                <w:szCs w:val="24"/>
              </w:rPr>
            </w:pPr>
            <w:r w:rsidRPr="00AB06DB">
              <w:rPr>
                <w:bCs/>
                <w:sz w:val="24"/>
                <w:szCs w:val="24"/>
              </w:rPr>
              <w:t>3</w:t>
            </w:r>
          </w:p>
        </w:tc>
      </w:tr>
      <w:tr w:rsidR="00076646" w:rsidRPr="00AB06DB" w14:paraId="7034E084" w14:textId="77777777" w:rsidTr="00246731">
        <w:tc>
          <w:tcPr>
            <w:tcW w:w="704" w:type="dxa"/>
          </w:tcPr>
          <w:p w14:paraId="3185499D" w14:textId="77777777" w:rsidR="00076646" w:rsidRPr="00AB06DB" w:rsidRDefault="00076646" w:rsidP="00AB06DB">
            <w:pPr>
              <w:jc w:val="center"/>
              <w:rPr>
                <w:bCs/>
                <w:sz w:val="24"/>
                <w:szCs w:val="24"/>
              </w:rPr>
            </w:pPr>
            <w:r w:rsidRPr="00AB06DB">
              <w:rPr>
                <w:bCs/>
                <w:sz w:val="24"/>
                <w:szCs w:val="24"/>
              </w:rPr>
              <w:lastRenderedPageBreak/>
              <w:t>4</w:t>
            </w:r>
          </w:p>
        </w:tc>
        <w:tc>
          <w:tcPr>
            <w:tcW w:w="11595" w:type="dxa"/>
          </w:tcPr>
          <w:p w14:paraId="6165CE0C" w14:textId="77777777" w:rsidR="00076646" w:rsidRPr="00AB06DB" w:rsidRDefault="00076646" w:rsidP="00AB06DB">
            <w:pPr>
              <w:rPr>
                <w:b/>
                <w:bCs/>
                <w:color w:val="000011"/>
                <w:sz w:val="24"/>
                <w:szCs w:val="24"/>
              </w:rPr>
            </w:pPr>
            <w:r w:rsidRPr="00AB06DB">
              <w:rPr>
                <w:b/>
                <w:sz w:val="24"/>
                <w:szCs w:val="24"/>
              </w:rPr>
              <w:t>Письменная работа по лирике Ф. И. Тютчева</w:t>
            </w:r>
          </w:p>
        </w:tc>
        <w:tc>
          <w:tcPr>
            <w:tcW w:w="1843" w:type="dxa"/>
          </w:tcPr>
          <w:p w14:paraId="199E7D2D" w14:textId="77777777" w:rsidR="00076646" w:rsidRPr="00AB06DB" w:rsidRDefault="00076646" w:rsidP="00AB06DB">
            <w:pPr>
              <w:jc w:val="center"/>
              <w:rPr>
                <w:bCs/>
                <w:sz w:val="24"/>
                <w:szCs w:val="24"/>
              </w:rPr>
            </w:pPr>
            <w:r w:rsidRPr="00AB06DB">
              <w:rPr>
                <w:bCs/>
                <w:sz w:val="24"/>
                <w:szCs w:val="24"/>
              </w:rPr>
              <w:t>1</w:t>
            </w:r>
          </w:p>
        </w:tc>
      </w:tr>
      <w:tr w:rsidR="00052FBA" w:rsidRPr="00AB06DB" w14:paraId="5FB29DC8" w14:textId="77777777" w:rsidTr="00246731">
        <w:tc>
          <w:tcPr>
            <w:tcW w:w="704" w:type="dxa"/>
          </w:tcPr>
          <w:p w14:paraId="3796187F" w14:textId="77777777" w:rsidR="00052FBA" w:rsidRPr="00AB06DB" w:rsidRDefault="00076646" w:rsidP="00AB06DB">
            <w:pPr>
              <w:jc w:val="center"/>
              <w:rPr>
                <w:bCs/>
                <w:sz w:val="24"/>
                <w:szCs w:val="24"/>
              </w:rPr>
            </w:pPr>
            <w:r w:rsidRPr="00AB06DB">
              <w:rPr>
                <w:bCs/>
                <w:sz w:val="24"/>
                <w:szCs w:val="24"/>
              </w:rPr>
              <w:t>5</w:t>
            </w:r>
          </w:p>
        </w:tc>
        <w:tc>
          <w:tcPr>
            <w:tcW w:w="11595" w:type="dxa"/>
          </w:tcPr>
          <w:p w14:paraId="14369363" w14:textId="77777777" w:rsidR="00052FBA" w:rsidRPr="00AB06DB" w:rsidRDefault="00052FBA" w:rsidP="00AB06DB">
            <w:pPr>
              <w:rPr>
                <w:bCs/>
                <w:sz w:val="24"/>
                <w:szCs w:val="24"/>
              </w:rPr>
            </w:pPr>
            <w:r w:rsidRPr="00AB06DB">
              <w:rPr>
                <w:sz w:val="24"/>
                <w:szCs w:val="24"/>
              </w:rPr>
              <w:t>Драматургия А. Н. Островского</w:t>
            </w:r>
          </w:p>
        </w:tc>
        <w:tc>
          <w:tcPr>
            <w:tcW w:w="1843" w:type="dxa"/>
          </w:tcPr>
          <w:p w14:paraId="0CC0E8E0" w14:textId="77777777" w:rsidR="00052FBA" w:rsidRPr="00AB06DB" w:rsidRDefault="00052FBA" w:rsidP="00AB06DB">
            <w:pPr>
              <w:jc w:val="center"/>
              <w:rPr>
                <w:bCs/>
                <w:sz w:val="24"/>
                <w:szCs w:val="24"/>
              </w:rPr>
            </w:pPr>
            <w:r w:rsidRPr="00AB06DB">
              <w:rPr>
                <w:bCs/>
                <w:sz w:val="24"/>
                <w:szCs w:val="24"/>
              </w:rPr>
              <w:t>6</w:t>
            </w:r>
          </w:p>
        </w:tc>
      </w:tr>
      <w:tr w:rsidR="00052FBA" w:rsidRPr="00AB06DB" w14:paraId="6A032437" w14:textId="77777777" w:rsidTr="00246731">
        <w:tc>
          <w:tcPr>
            <w:tcW w:w="704" w:type="dxa"/>
          </w:tcPr>
          <w:p w14:paraId="625BFBA3" w14:textId="77777777" w:rsidR="00052FBA" w:rsidRPr="00AB06DB" w:rsidRDefault="00076646" w:rsidP="00AB06DB">
            <w:pPr>
              <w:jc w:val="center"/>
              <w:rPr>
                <w:bCs/>
                <w:sz w:val="24"/>
                <w:szCs w:val="24"/>
              </w:rPr>
            </w:pPr>
            <w:r w:rsidRPr="00AB06DB">
              <w:rPr>
                <w:bCs/>
                <w:sz w:val="24"/>
                <w:szCs w:val="24"/>
              </w:rPr>
              <w:t>6</w:t>
            </w:r>
          </w:p>
        </w:tc>
        <w:tc>
          <w:tcPr>
            <w:tcW w:w="11595" w:type="dxa"/>
          </w:tcPr>
          <w:p w14:paraId="7DD19153" w14:textId="77777777" w:rsidR="00052FBA" w:rsidRPr="00AB06DB" w:rsidRDefault="00052FBA" w:rsidP="00AB06DB">
            <w:pPr>
              <w:rPr>
                <w:b/>
                <w:bCs/>
                <w:sz w:val="24"/>
                <w:szCs w:val="24"/>
              </w:rPr>
            </w:pPr>
            <w:r w:rsidRPr="00AB06DB">
              <w:rPr>
                <w:b/>
                <w:sz w:val="24"/>
                <w:szCs w:val="24"/>
              </w:rPr>
              <w:t>Сочинение по творчеству А. Н. Островского</w:t>
            </w:r>
          </w:p>
        </w:tc>
        <w:tc>
          <w:tcPr>
            <w:tcW w:w="1843" w:type="dxa"/>
          </w:tcPr>
          <w:p w14:paraId="6BC119AE" w14:textId="77777777" w:rsidR="00052FBA" w:rsidRPr="00AB06DB" w:rsidRDefault="00052FBA" w:rsidP="00AB06DB">
            <w:pPr>
              <w:jc w:val="center"/>
              <w:rPr>
                <w:bCs/>
                <w:sz w:val="24"/>
                <w:szCs w:val="24"/>
              </w:rPr>
            </w:pPr>
            <w:r w:rsidRPr="00AB06DB">
              <w:rPr>
                <w:bCs/>
                <w:sz w:val="24"/>
                <w:szCs w:val="24"/>
              </w:rPr>
              <w:t>3</w:t>
            </w:r>
          </w:p>
        </w:tc>
      </w:tr>
      <w:tr w:rsidR="00052FBA" w:rsidRPr="00AB06DB" w14:paraId="348826C7" w14:textId="77777777" w:rsidTr="00246731">
        <w:tc>
          <w:tcPr>
            <w:tcW w:w="704" w:type="dxa"/>
          </w:tcPr>
          <w:p w14:paraId="15914380" w14:textId="77777777" w:rsidR="00052FBA" w:rsidRPr="00AB06DB" w:rsidRDefault="00076646" w:rsidP="00AB06DB">
            <w:pPr>
              <w:jc w:val="center"/>
              <w:rPr>
                <w:bCs/>
                <w:sz w:val="24"/>
                <w:szCs w:val="24"/>
              </w:rPr>
            </w:pPr>
            <w:r w:rsidRPr="00AB06DB">
              <w:rPr>
                <w:bCs/>
                <w:sz w:val="24"/>
                <w:szCs w:val="24"/>
              </w:rPr>
              <w:t>7</w:t>
            </w:r>
          </w:p>
        </w:tc>
        <w:tc>
          <w:tcPr>
            <w:tcW w:w="11595" w:type="dxa"/>
          </w:tcPr>
          <w:p w14:paraId="00D74019" w14:textId="77777777" w:rsidR="00052FBA" w:rsidRPr="00AB06DB" w:rsidRDefault="00052FBA" w:rsidP="00AB06DB">
            <w:pPr>
              <w:rPr>
                <w:bCs/>
                <w:sz w:val="24"/>
                <w:szCs w:val="24"/>
              </w:rPr>
            </w:pPr>
            <w:r w:rsidRPr="00AB06DB">
              <w:rPr>
                <w:sz w:val="24"/>
                <w:szCs w:val="24"/>
              </w:rPr>
              <w:t>Творчество И. А. Гончарова</w:t>
            </w:r>
          </w:p>
        </w:tc>
        <w:tc>
          <w:tcPr>
            <w:tcW w:w="1843" w:type="dxa"/>
          </w:tcPr>
          <w:p w14:paraId="5CC2B434" w14:textId="77777777" w:rsidR="00052FBA" w:rsidRPr="00AB06DB" w:rsidRDefault="00052FBA" w:rsidP="00AB06DB">
            <w:pPr>
              <w:jc w:val="center"/>
              <w:rPr>
                <w:bCs/>
                <w:sz w:val="24"/>
                <w:szCs w:val="24"/>
              </w:rPr>
            </w:pPr>
            <w:r w:rsidRPr="00AB06DB">
              <w:rPr>
                <w:bCs/>
                <w:sz w:val="24"/>
                <w:szCs w:val="24"/>
              </w:rPr>
              <w:t>5</w:t>
            </w:r>
          </w:p>
        </w:tc>
      </w:tr>
      <w:tr w:rsidR="00052FBA" w:rsidRPr="00AB06DB" w14:paraId="1653F682" w14:textId="77777777" w:rsidTr="00246731">
        <w:tc>
          <w:tcPr>
            <w:tcW w:w="704" w:type="dxa"/>
          </w:tcPr>
          <w:p w14:paraId="66447735" w14:textId="77777777" w:rsidR="00052FBA" w:rsidRPr="00AB06DB" w:rsidRDefault="00076646" w:rsidP="00AB06DB">
            <w:pPr>
              <w:jc w:val="center"/>
              <w:rPr>
                <w:bCs/>
                <w:sz w:val="24"/>
                <w:szCs w:val="24"/>
              </w:rPr>
            </w:pPr>
            <w:r w:rsidRPr="00AB06DB">
              <w:rPr>
                <w:bCs/>
                <w:sz w:val="24"/>
                <w:szCs w:val="24"/>
              </w:rPr>
              <w:t>8</w:t>
            </w:r>
          </w:p>
        </w:tc>
        <w:tc>
          <w:tcPr>
            <w:tcW w:w="11595" w:type="dxa"/>
          </w:tcPr>
          <w:p w14:paraId="6B9E2111" w14:textId="77777777" w:rsidR="00052FBA" w:rsidRPr="00AB06DB" w:rsidRDefault="00052FBA" w:rsidP="00AB06DB">
            <w:pPr>
              <w:rPr>
                <w:b/>
                <w:bCs/>
                <w:sz w:val="24"/>
                <w:szCs w:val="24"/>
              </w:rPr>
            </w:pPr>
            <w:r w:rsidRPr="00AB06DB">
              <w:rPr>
                <w:b/>
                <w:sz w:val="24"/>
                <w:szCs w:val="24"/>
              </w:rPr>
              <w:t>Сочинение по творчеству И. А. Гончарова / письменная работа по роману «Обломов»</w:t>
            </w:r>
          </w:p>
        </w:tc>
        <w:tc>
          <w:tcPr>
            <w:tcW w:w="1843" w:type="dxa"/>
          </w:tcPr>
          <w:p w14:paraId="2C6769D6" w14:textId="77777777" w:rsidR="00052FBA" w:rsidRPr="00AB06DB" w:rsidRDefault="00052FBA" w:rsidP="00AB06DB">
            <w:pPr>
              <w:jc w:val="center"/>
              <w:rPr>
                <w:bCs/>
                <w:sz w:val="24"/>
                <w:szCs w:val="24"/>
              </w:rPr>
            </w:pPr>
            <w:r w:rsidRPr="00AB06DB">
              <w:rPr>
                <w:bCs/>
                <w:sz w:val="24"/>
                <w:szCs w:val="24"/>
              </w:rPr>
              <w:t>3</w:t>
            </w:r>
          </w:p>
        </w:tc>
      </w:tr>
      <w:tr w:rsidR="00052FBA" w:rsidRPr="00AB06DB" w14:paraId="001D06F0" w14:textId="77777777" w:rsidTr="00246731">
        <w:tc>
          <w:tcPr>
            <w:tcW w:w="704" w:type="dxa"/>
          </w:tcPr>
          <w:p w14:paraId="2E24A2CF" w14:textId="77777777" w:rsidR="00052FBA" w:rsidRPr="00AB06DB" w:rsidRDefault="00076646" w:rsidP="00AB06DB">
            <w:pPr>
              <w:jc w:val="center"/>
              <w:rPr>
                <w:bCs/>
                <w:sz w:val="24"/>
                <w:szCs w:val="24"/>
              </w:rPr>
            </w:pPr>
            <w:r w:rsidRPr="00AB06DB">
              <w:rPr>
                <w:bCs/>
                <w:sz w:val="24"/>
                <w:szCs w:val="24"/>
              </w:rPr>
              <w:t>9</w:t>
            </w:r>
          </w:p>
        </w:tc>
        <w:tc>
          <w:tcPr>
            <w:tcW w:w="11595" w:type="dxa"/>
          </w:tcPr>
          <w:p w14:paraId="4E86A0E9" w14:textId="77777777" w:rsidR="00052FBA" w:rsidRPr="00AB06DB" w:rsidRDefault="00052FBA" w:rsidP="00AB06DB">
            <w:pPr>
              <w:rPr>
                <w:bCs/>
                <w:sz w:val="24"/>
                <w:szCs w:val="24"/>
              </w:rPr>
            </w:pPr>
            <w:r w:rsidRPr="00AB06DB">
              <w:rPr>
                <w:sz w:val="24"/>
                <w:szCs w:val="24"/>
              </w:rPr>
              <w:t>Творчество И. С. Тургенева</w:t>
            </w:r>
          </w:p>
        </w:tc>
        <w:tc>
          <w:tcPr>
            <w:tcW w:w="1843" w:type="dxa"/>
          </w:tcPr>
          <w:p w14:paraId="1DD7EFF3" w14:textId="77777777" w:rsidR="00052FBA" w:rsidRPr="00AB06DB" w:rsidRDefault="00052FBA" w:rsidP="00AB06DB">
            <w:pPr>
              <w:jc w:val="center"/>
              <w:rPr>
                <w:bCs/>
                <w:sz w:val="24"/>
                <w:szCs w:val="24"/>
              </w:rPr>
            </w:pPr>
            <w:r w:rsidRPr="00AB06DB">
              <w:rPr>
                <w:bCs/>
                <w:sz w:val="24"/>
                <w:szCs w:val="24"/>
              </w:rPr>
              <w:t>7</w:t>
            </w:r>
          </w:p>
        </w:tc>
      </w:tr>
      <w:tr w:rsidR="00052FBA" w:rsidRPr="00AB06DB" w14:paraId="19964F88" w14:textId="77777777" w:rsidTr="00246731">
        <w:tc>
          <w:tcPr>
            <w:tcW w:w="704" w:type="dxa"/>
          </w:tcPr>
          <w:p w14:paraId="749FC780" w14:textId="77777777" w:rsidR="00052FBA" w:rsidRPr="00AB06DB" w:rsidRDefault="00076646" w:rsidP="00AB06DB">
            <w:pPr>
              <w:jc w:val="center"/>
              <w:rPr>
                <w:bCs/>
                <w:sz w:val="24"/>
                <w:szCs w:val="24"/>
              </w:rPr>
            </w:pPr>
            <w:r w:rsidRPr="00AB06DB">
              <w:rPr>
                <w:bCs/>
                <w:sz w:val="24"/>
                <w:szCs w:val="24"/>
              </w:rPr>
              <w:t>10</w:t>
            </w:r>
          </w:p>
        </w:tc>
        <w:tc>
          <w:tcPr>
            <w:tcW w:w="11595" w:type="dxa"/>
          </w:tcPr>
          <w:p w14:paraId="30B5810C" w14:textId="77777777" w:rsidR="00052FBA" w:rsidRPr="00AB06DB" w:rsidRDefault="00052FBA" w:rsidP="00AB06DB">
            <w:pPr>
              <w:rPr>
                <w:b/>
                <w:bCs/>
                <w:sz w:val="24"/>
                <w:szCs w:val="24"/>
              </w:rPr>
            </w:pPr>
            <w:r w:rsidRPr="00AB06DB">
              <w:rPr>
                <w:b/>
                <w:sz w:val="24"/>
                <w:szCs w:val="24"/>
              </w:rPr>
              <w:t>Сочинение по творчеству И. С. Тургенева</w:t>
            </w:r>
          </w:p>
        </w:tc>
        <w:tc>
          <w:tcPr>
            <w:tcW w:w="1843" w:type="dxa"/>
          </w:tcPr>
          <w:p w14:paraId="3E2481DA" w14:textId="77777777" w:rsidR="00052FBA" w:rsidRPr="00AB06DB" w:rsidRDefault="00052FBA" w:rsidP="00AB06DB">
            <w:pPr>
              <w:jc w:val="center"/>
              <w:rPr>
                <w:bCs/>
                <w:sz w:val="24"/>
                <w:szCs w:val="24"/>
              </w:rPr>
            </w:pPr>
            <w:r w:rsidRPr="00AB06DB">
              <w:rPr>
                <w:bCs/>
                <w:sz w:val="24"/>
                <w:szCs w:val="24"/>
              </w:rPr>
              <w:t>3</w:t>
            </w:r>
          </w:p>
        </w:tc>
      </w:tr>
      <w:tr w:rsidR="00052FBA" w:rsidRPr="00AB06DB" w14:paraId="3DFC2AE7" w14:textId="77777777" w:rsidTr="00246731">
        <w:tc>
          <w:tcPr>
            <w:tcW w:w="704" w:type="dxa"/>
          </w:tcPr>
          <w:p w14:paraId="3675C4E3" w14:textId="77777777" w:rsidR="00052FBA" w:rsidRPr="00AB06DB" w:rsidRDefault="00076646" w:rsidP="00AB06DB">
            <w:pPr>
              <w:jc w:val="center"/>
              <w:rPr>
                <w:bCs/>
                <w:sz w:val="24"/>
                <w:szCs w:val="24"/>
              </w:rPr>
            </w:pPr>
            <w:r w:rsidRPr="00AB06DB">
              <w:rPr>
                <w:bCs/>
                <w:sz w:val="24"/>
                <w:szCs w:val="24"/>
              </w:rPr>
              <w:t>11</w:t>
            </w:r>
          </w:p>
        </w:tc>
        <w:tc>
          <w:tcPr>
            <w:tcW w:w="11595" w:type="dxa"/>
          </w:tcPr>
          <w:p w14:paraId="5F0EFFF2" w14:textId="77777777" w:rsidR="00052FBA" w:rsidRPr="00AB06DB" w:rsidRDefault="00052FBA" w:rsidP="00AB06DB">
            <w:pPr>
              <w:rPr>
                <w:b/>
                <w:bCs/>
                <w:color w:val="000011"/>
                <w:sz w:val="24"/>
                <w:szCs w:val="24"/>
              </w:rPr>
            </w:pPr>
            <w:r w:rsidRPr="00AB06DB">
              <w:rPr>
                <w:sz w:val="24"/>
                <w:szCs w:val="24"/>
              </w:rPr>
              <w:t>Творчество Н. А. Некрасова</w:t>
            </w:r>
          </w:p>
        </w:tc>
        <w:tc>
          <w:tcPr>
            <w:tcW w:w="1843" w:type="dxa"/>
          </w:tcPr>
          <w:p w14:paraId="5D7DCBB1" w14:textId="77777777" w:rsidR="00052FBA" w:rsidRPr="00AB06DB" w:rsidRDefault="00052FBA" w:rsidP="00AB06DB">
            <w:pPr>
              <w:jc w:val="center"/>
              <w:rPr>
                <w:bCs/>
                <w:sz w:val="24"/>
                <w:szCs w:val="24"/>
              </w:rPr>
            </w:pPr>
            <w:r w:rsidRPr="00AB06DB">
              <w:rPr>
                <w:bCs/>
                <w:sz w:val="24"/>
                <w:szCs w:val="24"/>
              </w:rPr>
              <w:t>7</w:t>
            </w:r>
          </w:p>
        </w:tc>
      </w:tr>
      <w:tr w:rsidR="00052FBA" w:rsidRPr="00AB06DB" w14:paraId="12D54C06" w14:textId="77777777" w:rsidTr="00246731">
        <w:tc>
          <w:tcPr>
            <w:tcW w:w="704" w:type="dxa"/>
          </w:tcPr>
          <w:p w14:paraId="0E06C573" w14:textId="77777777" w:rsidR="00052FBA" w:rsidRPr="00AB06DB" w:rsidRDefault="00052FBA" w:rsidP="00AB06DB">
            <w:pPr>
              <w:jc w:val="center"/>
              <w:rPr>
                <w:bCs/>
                <w:sz w:val="24"/>
                <w:szCs w:val="24"/>
              </w:rPr>
            </w:pPr>
            <w:r w:rsidRPr="00AB06DB">
              <w:rPr>
                <w:bCs/>
                <w:sz w:val="24"/>
                <w:szCs w:val="24"/>
              </w:rPr>
              <w:t>1</w:t>
            </w:r>
            <w:r w:rsidR="00076646" w:rsidRPr="00AB06DB">
              <w:rPr>
                <w:bCs/>
                <w:sz w:val="24"/>
                <w:szCs w:val="24"/>
              </w:rPr>
              <w:t>2</w:t>
            </w:r>
          </w:p>
        </w:tc>
        <w:tc>
          <w:tcPr>
            <w:tcW w:w="11595" w:type="dxa"/>
          </w:tcPr>
          <w:p w14:paraId="34D184F9" w14:textId="77777777" w:rsidR="00052FBA" w:rsidRPr="00AB06DB" w:rsidRDefault="00052FBA" w:rsidP="00AB06DB">
            <w:pPr>
              <w:rPr>
                <w:b/>
                <w:bCs/>
                <w:color w:val="000011"/>
                <w:sz w:val="24"/>
                <w:szCs w:val="24"/>
              </w:rPr>
            </w:pPr>
            <w:r w:rsidRPr="00AB06DB">
              <w:rPr>
                <w:b/>
                <w:sz w:val="24"/>
                <w:szCs w:val="24"/>
              </w:rPr>
              <w:t>Сочинение по творчеству Н. А. Некрасова</w:t>
            </w:r>
          </w:p>
        </w:tc>
        <w:tc>
          <w:tcPr>
            <w:tcW w:w="1843" w:type="dxa"/>
          </w:tcPr>
          <w:p w14:paraId="64E72723" w14:textId="77777777" w:rsidR="00052FBA" w:rsidRPr="00AB06DB" w:rsidRDefault="00052FBA" w:rsidP="00AB06DB">
            <w:pPr>
              <w:jc w:val="center"/>
              <w:rPr>
                <w:bCs/>
                <w:sz w:val="24"/>
                <w:szCs w:val="24"/>
              </w:rPr>
            </w:pPr>
            <w:r w:rsidRPr="00AB06DB">
              <w:rPr>
                <w:bCs/>
                <w:sz w:val="24"/>
                <w:szCs w:val="24"/>
              </w:rPr>
              <w:t>3</w:t>
            </w:r>
          </w:p>
        </w:tc>
      </w:tr>
      <w:tr w:rsidR="00052FBA" w:rsidRPr="00AB06DB" w14:paraId="445DA866" w14:textId="77777777" w:rsidTr="00246731">
        <w:tc>
          <w:tcPr>
            <w:tcW w:w="704" w:type="dxa"/>
          </w:tcPr>
          <w:p w14:paraId="1BD241A6" w14:textId="77777777" w:rsidR="00052FBA" w:rsidRPr="00AB06DB" w:rsidRDefault="00052FBA" w:rsidP="00AB06DB">
            <w:pPr>
              <w:jc w:val="center"/>
              <w:rPr>
                <w:bCs/>
                <w:sz w:val="24"/>
                <w:szCs w:val="24"/>
              </w:rPr>
            </w:pPr>
            <w:r w:rsidRPr="00AB06DB">
              <w:rPr>
                <w:bCs/>
                <w:sz w:val="24"/>
                <w:szCs w:val="24"/>
              </w:rPr>
              <w:t>13</w:t>
            </w:r>
          </w:p>
        </w:tc>
        <w:tc>
          <w:tcPr>
            <w:tcW w:w="11595" w:type="dxa"/>
          </w:tcPr>
          <w:p w14:paraId="6C2D2B02" w14:textId="77777777" w:rsidR="00052FBA" w:rsidRPr="00AB06DB" w:rsidRDefault="00052FBA" w:rsidP="00AB06DB">
            <w:pPr>
              <w:rPr>
                <w:b/>
                <w:bCs/>
                <w:color w:val="000011"/>
                <w:sz w:val="24"/>
                <w:szCs w:val="24"/>
              </w:rPr>
            </w:pPr>
            <w:r w:rsidRPr="00AB06DB">
              <w:rPr>
                <w:sz w:val="24"/>
                <w:szCs w:val="24"/>
              </w:rPr>
              <w:t>Лирика А. А. Фета</w:t>
            </w:r>
          </w:p>
        </w:tc>
        <w:tc>
          <w:tcPr>
            <w:tcW w:w="1843" w:type="dxa"/>
          </w:tcPr>
          <w:p w14:paraId="1BD7E44A" w14:textId="77777777" w:rsidR="00052FBA" w:rsidRPr="00AB06DB" w:rsidRDefault="00052FBA" w:rsidP="00AB06DB">
            <w:pPr>
              <w:jc w:val="center"/>
              <w:rPr>
                <w:bCs/>
                <w:sz w:val="24"/>
                <w:szCs w:val="24"/>
              </w:rPr>
            </w:pPr>
            <w:r w:rsidRPr="00AB06DB">
              <w:rPr>
                <w:bCs/>
                <w:sz w:val="24"/>
                <w:szCs w:val="24"/>
              </w:rPr>
              <w:t>3</w:t>
            </w:r>
          </w:p>
        </w:tc>
      </w:tr>
      <w:tr w:rsidR="00052FBA" w:rsidRPr="00AB06DB" w14:paraId="2D2A5741" w14:textId="77777777" w:rsidTr="00246731">
        <w:tc>
          <w:tcPr>
            <w:tcW w:w="704" w:type="dxa"/>
          </w:tcPr>
          <w:p w14:paraId="58122FC3" w14:textId="77777777" w:rsidR="00052FBA" w:rsidRPr="00AB06DB" w:rsidRDefault="00052FBA" w:rsidP="00AB06DB">
            <w:pPr>
              <w:jc w:val="center"/>
              <w:rPr>
                <w:bCs/>
                <w:sz w:val="24"/>
                <w:szCs w:val="24"/>
              </w:rPr>
            </w:pPr>
            <w:r w:rsidRPr="00AB06DB">
              <w:rPr>
                <w:bCs/>
                <w:sz w:val="24"/>
                <w:szCs w:val="24"/>
              </w:rPr>
              <w:t>14</w:t>
            </w:r>
          </w:p>
        </w:tc>
        <w:tc>
          <w:tcPr>
            <w:tcW w:w="11595" w:type="dxa"/>
          </w:tcPr>
          <w:p w14:paraId="4CBF3C75" w14:textId="77777777" w:rsidR="00052FBA" w:rsidRPr="00AB06DB" w:rsidRDefault="00052FBA" w:rsidP="00AB06DB">
            <w:pPr>
              <w:rPr>
                <w:b/>
                <w:bCs/>
                <w:color w:val="000011"/>
                <w:sz w:val="24"/>
                <w:szCs w:val="24"/>
              </w:rPr>
            </w:pPr>
            <w:r w:rsidRPr="00AB06DB">
              <w:rPr>
                <w:b/>
                <w:sz w:val="24"/>
                <w:szCs w:val="24"/>
              </w:rPr>
              <w:t>Письменная работа по лирике А. А. Фета</w:t>
            </w:r>
          </w:p>
        </w:tc>
        <w:tc>
          <w:tcPr>
            <w:tcW w:w="1843" w:type="dxa"/>
          </w:tcPr>
          <w:p w14:paraId="5F7F2E91" w14:textId="77777777" w:rsidR="00052FBA" w:rsidRPr="00AB06DB" w:rsidRDefault="00052FBA" w:rsidP="00AB06DB">
            <w:pPr>
              <w:jc w:val="center"/>
              <w:rPr>
                <w:bCs/>
                <w:sz w:val="24"/>
                <w:szCs w:val="24"/>
              </w:rPr>
            </w:pPr>
            <w:r w:rsidRPr="00AB06DB">
              <w:rPr>
                <w:bCs/>
                <w:sz w:val="24"/>
                <w:szCs w:val="24"/>
              </w:rPr>
              <w:t>2</w:t>
            </w:r>
          </w:p>
        </w:tc>
      </w:tr>
      <w:tr w:rsidR="00052FBA" w:rsidRPr="00AB06DB" w14:paraId="5D254557" w14:textId="77777777" w:rsidTr="00246731">
        <w:tc>
          <w:tcPr>
            <w:tcW w:w="704" w:type="dxa"/>
          </w:tcPr>
          <w:p w14:paraId="4C6225A4" w14:textId="77777777" w:rsidR="00052FBA" w:rsidRPr="00AB06DB" w:rsidRDefault="00052FBA" w:rsidP="00AB06DB">
            <w:pPr>
              <w:jc w:val="center"/>
              <w:rPr>
                <w:bCs/>
                <w:sz w:val="24"/>
                <w:szCs w:val="24"/>
              </w:rPr>
            </w:pPr>
            <w:r w:rsidRPr="00AB06DB">
              <w:rPr>
                <w:bCs/>
                <w:sz w:val="24"/>
                <w:szCs w:val="24"/>
              </w:rPr>
              <w:t>15</w:t>
            </w:r>
          </w:p>
        </w:tc>
        <w:tc>
          <w:tcPr>
            <w:tcW w:w="11595" w:type="dxa"/>
          </w:tcPr>
          <w:p w14:paraId="6C4AD3ED" w14:textId="77777777" w:rsidR="00052FBA" w:rsidRPr="00AB06DB" w:rsidRDefault="00052FBA" w:rsidP="00AB06DB">
            <w:pPr>
              <w:rPr>
                <w:b/>
                <w:bCs/>
                <w:color w:val="000011"/>
                <w:sz w:val="24"/>
                <w:szCs w:val="24"/>
              </w:rPr>
            </w:pPr>
            <w:r w:rsidRPr="00AB06DB">
              <w:rPr>
                <w:sz w:val="24"/>
                <w:szCs w:val="24"/>
              </w:rPr>
              <w:t>Творчество А. К. Толстого</w:t>
            </w:r>
          </w:p>
        </w:tc>
        <w:tc>
          <w:tcPr>
            <w:tcW w:w="1843" w:type="dxa"/>
          </w:tcPr>
          <w:p w14:paraId="0DB112A7" w14:textId="77777777" w:rsidR="00052FBA" w:rsidRPr="00AB06DB" w:rsidRDefault="00052FBA" w:rsidP="00AB06DB">
            <w:pPr>
              <w:jc w:val="center"/>
              <w:rPr>
                <w:bCs/>
                <w:sz w:val="24"/>
                <w:szCs w:val="24"/>
              </w:rPr>
            </w:pPr>
            <w:r w:rsidRPr="00AB06DB">
              <w:rPr>
                <w:bCs/>
                <w:sz w:val="24"/>
                <w:szCs w:val="24"/>
              </w:rPr>
              <w:t>3</w:t>
            </w:r>
          </w:p>
        </w:tc>
      </w:tr>
      <w:tr w:rsidR="00052FBA" w:rsidRPr="00AB06DB" w14:paraId="235C29C2" w14:textId="77777777" w:rsidTr="00246731">
        <w:tc>
          <w:tcPr>
            <w:tcW w:w="704" w:type="dxa"/>
          </w:tcPr>
          <w:p w14:paraId="79E20F0A" w14:textId="77777777" w:rsidR="00052FBA" w:rsidRPr="00AB06DB" w:rsidRDefault="00052FBA" w:rsidP="00AB06DB">
            <w:pPr>
              <w:jc w:val="center"/>
              <w:rPr>
                <w:bCs/>
                <w:sz w:val="24"/>
                <w:szCs w:val="24"/>
              </w:rPr>
            </w:pPr>
            <w:r w:rsidRPr="00AB06DB">
              <w:rPr>
                <w:bCs/>
                <w:sz w:val="24"/>
                <w:szCs w:val="24"/>
              </w:rPr>
              <w:t>16</w:t>
            </w:r>
          </w:p>
        </w:tc>
        <w:tc>
          <w:tcPr>
            <w:tcW w:w="11595" w:type="dxa"/>
          </w:tcPr>
          <w:p w14:paraId="7067FD2C" w14:textId="77777777" w:rsidR="00052FBA" w:rsidRPr="00AB06DB" w:rsidRDefault="00052FBA" w:rsidP="00AB06DB">
            <w:pPr>
              <w:rPr>
                <w:b/>
                <w:bCs/>
                <w:color w:val="000011"/>
                <w:sz w:val="24"/>
                <w:szCs w:val="24"/>
              </w:rPr>
            </w:pPr>
            <w:r w:rsidRPr="00AB06DB">
              <w:rPr>
                <w:b/>
                <w:sz w:val="24"/>
                <w:szCs w:val="24"/>
              </w:rPr>
              <w:t>Письменная работа по лирике А. К. Толстого</w:t>
            </w:r>
          </w:p>
        </w:tc>
        <w:tc>
          <w:tcPr>
            <w:tcW w:w="1843" w:type="dxa"/>
          </w:tcPr>
          <w:p w14:paraId="60687BA4" w14:textId="77777777" w:rsidR="00052FBA" w:rsidRPr="00AB06DB" w:rsidRDefault="00052FBA" w:rsidP="00AB06DB">
            <w:pPr>
              <w:jc w:val="center"/>
              <w:rPr>
                <w:bCs/>
                <w:sz w:val="24"/>
                <w:szCs w:val="24"/>
              </w:rPr>
            </w:pPr>
            <w:r w:rsidRPr="00AB06DB">
              <w:rPr>
                <w:bCs/>
                <w:sz w:val="24"/>
                <w:szCs w:val="24"/>
              </w:rPr>
              <w:t>2</w:t>
            </w:r>
          </w:p>
        </w:tc>
      </w:tr>
      <w:tr w:rsidR="00076646" w:rsidRPr="00AB06DB" w14:paraId="74AC4EBB" w14:textId="77777777" w:rsidTr="00246731">
        <w:tc>
          <w:tcPr>
            <w:tcW w:w="704" w:type="dxa"/>
          </w:tcPr>
          <w:p w14:paraId="21BAAF86" w14:textId="77777777" w:rsidR="00076646" w:rsidRPr="00AB06DB" w:rsidRDefault="00076646" w:rsidP="00AB06DB">
            <w:pPr>
              <w:jc w:val="center"/>
              <w:rPr>
                <w:bCs/>
                <w:sz w:val="24"/>
                <w:szCs w:val="24"/>
              </w:rPr>
            </w:pPr>
            <w:r w:rsidRPr="00AB06DB">
              <w:rPr>
                <w:bCs/>
                <w:sz w:val="24"/>
                <w:szCs w:val="24"/>
              </w:rPr>
              <w:t>17</w:t>
            </w:r>
          </w:p>
        </w:tc>
        <w:tc>
          <w:tcPr>
            <w:tcW w:w="11595" w:type="dxa"/>
          </w:tcPr>
          <w:p w14:paraId="11EC7C6D" w14:textId="77777777" w:rsidR="00076646" w:rsidRPr="00AB06DB" w:rsidRDefault="00076646" w:rsidP="00AB06DB">
            <w:pPr>
              <w:rPr>
                <w:bCs/>
                <w:sz w:val="24"/>
                <w:szCs w:val="24"/>
              </w:rPr>
            </w:pPr>
            <w:r w:rsidRPr="00AB06DB">
              <w:rPr>
                <w:sz w:val="24"/>
                <w:szCs w:val="24"/>
              </w:rPr>
              <w:t>Творчество Н. С. Лескова</w:t>
            </w:r>
          </w:p>
        </w:tc>
        <w:tc>
          <w:tcPr>
            <w:tcW w:w="1843" w:type="dxa"/>
          </w:tcPr>
          <w:p w14:paraId="386E25C8" w14:textId="77777777" w:rsidR="00076646" w:rsidRPr="00AB06DB" w:rsidRDefault="00076646" w:rsidP="00AB06DB">
            <w:pPr>
              <w:jc w:val="center"/>
              <w:rPr>
                <w:bCs/>
                <w:sz w:val="24"/>
                <w:szCs w:val="24"/>
              </w:rPr>
            </w:pPr>
            <w:r w:rsidRPr="00AB06DB">
              <w:rPr>
                <w:bCs/>
                <w:sz w:val="24"/>
                <w:szCs w:val="24"/>
              </w:rPr>
              <w:t>3</w:t>
            </w:r>
          </w:p>
        </w:tc>
      </w:tr>
      <w:tr w:rsidR="00076646" w:rsidRPr="00AB06DB" w14:paraId="29BDB3BC" w14:textId="77777777" w:rsidTr="00246731">
        <w:tc>
          <w:tcPr>
            <w:tcW w:w="704" w:type="dxa"/>
          </w:tcPr>
          <w:p w14:paraId="11555D6A" w14:textId="77777777" w:rsidR="00076646" w:rsidRPr="00AB06DB" w:rsidRDefault="00076646" w:rsidP="00AB06DB">
            <w:pPr>
              <w:jc w:val="center"/>
              <w:rPr>
                <w:bCs/>
                <w:sz w:val="24"/>
                <w:szCs w:val="24"/>
              </w:rPr>
            </w:pPr>
            <w:r w:rsidRPr="00AB06DB">
              <w:rPr>
                <w:bCs/>
                <w:sz w:val="24"/>
                <w:szCs w:val="24"/>
              </w:rPr>
              <w:t>18</w:t>
            </w:r>
          </w:p>
        </w:tc>
        <w:tc>
          <w:tcPr>
            <w:tcW w:w="11595" w:type="dxa"/>
          </w:tcPr>
          <w:p w14:paraId="12ED5A31" w14:textId="77777777" w:rsidR="00076646" w:rsidRPr="00AB06DB" w:rsidRDefault="00076646" w:rsidP="00AB06DB">
            <w:pPr>
              <w:rPr>
                <w:b/>
                <w:bCs/>
                <w:sz w:val="24"/>
                <w:szCs w:val="24"/>
              </w:rPr>
            </w:pPr>
            <w:r w:rsidRPr="00AB06DB">
              <w:rPr>
                <w:b/>
                <w:sz w:val="24"/>
                <w:szCs w:val="24"/>
              </w:rPr>
              <w:t>Сочинение / письменная работа по прозе Н. С. Лескова</w:t>
            </w:r>
          </w:p>
        </w:tc>
        <w:tc>
          <w:tcPr>
            <w:tcW w:w="1843" w:type="dxa"/>
          </w:tcPr>
          <w:p w14:paraId="36A9C37F" w14:textId="77777777" w:rsidR="00076646" w:rsidRPr="00AB06DB" w:rsidRDefault="00076646" w:rsidP="00AB06DB">
            <w:pPr>
              <w:jc w:val="center"/>
              <w:rPr>
                <w:bCs/>
                <w:sz w:val="24"/>
                <w:szCs w:val="24"/>
              </w:rPr>
            </w:pPr>
            <w:r w:rsidRPr="00AB06DB">
              <w:rPr>
                <w:bCs/>
                <w:sz w:val="24"/>
                <w:szCs w:val="24"/>
              </w:rPr>
              <w:t>2</w:t>
            </w:r>
          </w:p>
        </w:tc>
      </w:tr>
      <w:tr w:rsidR="00052FBA" w:rsidRPr="00AB06DB" w14:paraId="45ECE4D7" w14:textId="77777777" w:rsidTr="00246731">
        <w:tc>
          <w:tcPr>
            <w:tcW w:w="704" w:type="dxa"/>
          </w:tcPr>
          <w:p w14:paraId="6DA4E98B" w14:textId="77777777" w:rsidR="00052FBA" w:rsidRPr="00AB06DB" w:rsidRDefault="00052FBA" w:rsidP="00AB06DB">
            <w:pPr>
              <w:jc w:val="center"/>
              <w:rPr>
                <w:bCs/>
                <w:sz w:val="24"/>
                <w:szCs w:val="24"/>
              </w:rPr>
            </w:pPr>
            <w:r w:rsidRPr="00AB06DB">
              <w:rPr>
                <w:bCs/>
                <w:sz w:val="24"/>
                <w:szCs w:val="24"/>
              </w:rPr>
              <w:t>1</w:t>
            </w:r>
            <w:r w:rsidR="00076646" w:rsidRPr="00AB06DB">
              <w:rPr>
                <w:bCs/>
                <w:sz w:val="24"/>
                <w:szCs w:val="24"/>
              </w:rPr>
              <w:t>9</w:t>
            </w:r>
          </w:p>
        </w:tc>
        <w:tc>
          <w:tcPr>
            <w:tcW w:w="11595" w:type="dxa"/>
          </w:tcPr>
          <w:p w14:paraId="6AA066D0" w14:textId="77777777" w:rsidR="00052FBA" w:rsidRPr="00AB06DB" w:rsidRDefault="00052FBA" w:rsidP="00AB06DB">
            <w:pPr>
              <w:rPr>
                <w:b/>
                <w:bCs/>
                <w:color w:val="000011"/>
                <w:sz w:val="24"/>
                <w:szCs w:val="24"/>
              </w:rPr>
            </w:pPr>
            <w:r w:rsidRPr="00AB06DB">
              <w:rPr>
                <w:sz w:val="24"/>
                <w:szCs w:val="24"/>
              </w:rPr>
              <w:t>Творчество М. Е. Салтыкова-Щедрина</w:t>
            </w:r>
          </w:p>
        </w:tc>
        <w:tc>
          <w:tcPr>
            <w:tcW w:w="1843" w:type="dxa"/>
          </w:tcPr>
          <w:p w14:paraId="26953A5E" w14:textId="77777777" w:rsidR="00052FBA" w:rsidRPr="00AB06DB" w:rsidRDefault="00052FBA" w:rsidP="00AB06DB">
            <w:pPr>
              <w:jc w:val="center"/>
              <w:rPr>
                <w:bCs/>
                <w:sz w:val="24"/>
                <w:szCs w:val="24"/>
              </w:rPr>
            </w:pPr>
            <w:r w:rsidRPr="00AB06DB">
              <w:rPr>
                <w:bCs/>
                <w:sz w:val="24"/>
                <w:szCs w:val="24"/>
              </w:rPr>
              <w:t>5</w:t>
            </w:r>
          </w:p>
        </w:tc>
      </w:tr>
      <w:tr w:rsidR="00052FBA" w:rsidRPr="00AB06DB" w14:paraId="765876B5" w14:textId="77777777" w:rsidTr="00246731">
        <w:tc>
          <w:tcPr>
            <w:tcW w:w="704" w:type="dxa"/>
          </w:tcPr>
          <w:p w14:paraId="2C13EAE4" w14:textId="77777777" w:rsidR="00052FBA" w:rsidRPr="00AB06DB" w:rsidRDefault="00076646" w:rsidP="00AB06DB">
            <w:pPr>
              <w:jc w:val="center"/>
              <w:rPr>
                <w:bCs/>
                <w:sz w:val="24"/>
                <w:szCs w:val="24"/>
              </w:rPr>
            </w:pPr>
            <w:r w:rsidRPr="00AB06DB">
              <w:rPr>
                <w:bCs/>
                <w:sz w:val="24"/>
                <w:szCs w:val="24"/>
              </w:rPr>
              <w:t>20</w:t>
            </w:r>
          </w:p>
        </w:tc>
        <w:tc>
          <w:tcPr>
            <w:tcW w:w="11595" w:type="dxa"/>
          </w:tcPr>
          <w:p w14:paraId="1326FE0E" w14:textId="77777777" w:rsidR="00052FBA" w:rsidRPr="00AB06DB" w:rsidRDefault="00052FBA" w:rsidP="00AB06DB">
            <w:pPr>
              <w:rPr>
                <w:b/>
                <w:bCs/>
                <w:color w:val="000011"/>
                <w:sz w:val="24"/>
                <w:szCs w:val="24"/>
              </w:rPr>
            </w:pPr>
            <w:r w:rsidRPr="00AB06DB">
              <w:rPr>
                <w:b/>
                <w:sz w:val="24"/>
                <w:szCs w:val="24"/>
              </w:rPr>
              <w:t>Сочинение / письменная работа по прозе М. Е. Салтыкова-Щедрина</w:t>
            </w:r>
          </w:p>
        </w:tc>
        <w:tc>
          <w:tcPr>
            <w:tcW w:w="1843" w:type="dxa"/>
          </w:tcPr>
          <w:p w14:paraId="59ED0EAA" w14:textId="77777777" w:rsidR="00052FBA" w:rsidRPr="00AB06DB" w:rsidRDefault="00052FBA" w:rsidP="00AB06DB">
            <w:pPr>
              <w:jc w:val="center"/>
              <w:rPr>
                <w:bCs/>
                <w:sz w:val="24"/>
                <w:szCs w:val="24"/>
              </w:rPr>
            </w:pPr>
            <w:r w:rsidRPr="00AB06DB">
              <w:rPr>
                <w:bCs/>
                <w:sz w:val="24"/>
                <w:szCs w:val="24"/>
              </w:rPr>
              <w:t>3</w:t>
            </w:r>
          </w:p>
        </w:tc>
      </w:tr>
      <w:tr w:rsidR="00076646" w:rsidRPr="00AB06DB" w14:paraId="1ED8B713" w14:textId="77777777" w:rsidTr="00246731">
        <w:tc>
          <w:tcPr>
            <w:tcW w:w="704" w:type="dxa"/>
          </w:tcPr>
          <w:p w14:paraId="3ACEED9F" w14:textId="77777777" w:rsidR="00076646" w:rsidRPr="00AB06DB" w:rsidRDefault="00076646" w:rsidP="00AB06DB">
            <w:pPr>
              <w:jc w:val="center"/>
              <w:rPr>
                <w:bCs/>
                <w:sz w:val="24"/>
                <w:szCs w:val="24"/>
              </w:rPr>
            </w:pPr>
            <w:r w:rsidRPr="00AB06DB">
              <w:rPr>
                <w:bCs/>
                <w:sz w:val="24"/>
                <w:szCs w:val="24"/>
              </w:rPr>
              <w:t>21</w:t>
            </w:r>
          </w:p>
        </w:tc>
        <w:tc>
          <w:tcPr>
            <w:tcW w:w="11595" w:type="dxa"/>
          </w:tcPr>
          <w:p w14:paraId="2F7ECDF2" w14:textId="77777777" w:rsidR="00076646" w:rsidRPr="00AB06DB" w:rsidRDefault="00076646" w:rsidP="00AB06DB">
            <w:pPr>
              <w:rPr>
                <w:bCs/>
                <w:sz w:val="24"/>
                <w:szCs w:val="24"/>
              </w:rPr>
            </w:pPr>
            <w:r w:rsidRPr="00AB06DB">
              <w:rPr>
                <w:sz w:val="24"/>
                <w:szCs w:val="24"/>
              </w:rPr>
              <w:t>Творчество Ф. М. Достоевского</w:t>
            </w:r>
          </w:p>
        </w:tc>
        <w:tc>
          <w:tcPr>
            <w:tcW w:w="1843" w:type="dxa"/>
          </w:tcPr>
          <w:p w14:paraId="2EAF86F2" w14:textId="77777777" w:rsidR="00076646" w:rsidRPr="00AB06DB" w:rsidRDefault="00076646" w:rsidP="00AB06DB">
            <w:pPr>
              <w:jc w:val="center"/>
              <w:rPr>
                <w:bCs/>
                <w:sz w:val="24"/>
                <w:szCs w:val="24"/>
              </w:rPr>
            </w:pPr>
            <w:r w:rsidRPr="00AB06DB">
              <w:rPr>
                <w:bCs/>
                <w:sz w:val="24"/>
                <w:szCs w:val="24"/>
              </w:rPr>
              <w:t>6</w:t>
            </w:r>
          </w:p>
        </w:tc>
      </w:tr>
      <w:tr w:rsidR="00076646" w:rsidRPr="00AB06DB" w14:paraId="5487FC4B" w14:textId="77777777" w:rsidTr="00246731">
        <w:tc>
          <w:tcPr>
            <w:tcW w:w="704" w:type="dxa"/>
          </w:tcPr>
          <w:p w14:paraId="7AF4207A" w14:textId="77777777" w:rsidR="00076646" w:rsidRPr="00AB06DB" w:rsidRDefault="00076646" w:rsidP="00AB06DB">
            <w:pPr>
              <w:jc w:val="center"/>
              <w:rPr>
                <w:bCs/>
                <w:sz w:val="24"/>
                <w:szCs w:val="24"/>
              </w:rPr>
            </w:pPr>
            <w:r w:rsidRPr="00AB06DB">
              <w:rPr>
                <w:bCs/>
                <w:sz w:val="24"/>
                <w:szCs w:val="24"/>
              </w:rPr>
              <w:t>22</w:t>
            </w:r>
          </w:p>
        </w:tc>
        <w:tc>
          <w:tcPr>
            <w:tcW w:w="11595" w:type="dxa"/>
          </w:tcPr>
          <w:p w14:paraId="028EDA97" w14:textId="77777777" w:rsidR="00076646" w:rsidRPr="00AB06DB" w:rsidRDefault="00076646" w:rsidP="00AB06DB">
            <w:pPr>
              <w:rPr>
                <w:b/>
                <w:bCs/>
                <w:sz w:val="24"/>
                <w:szCs w:val="24"/>
              </w:rPr>
            </w:pPr>
            <w:r w:rsidRPr="00AB06DB">
              <w:rPr>
                <w:b/>
                <w:sz w:val="24"/>
                <w:szCs w:val="24"/>
              </w:rPr>
              <w:t>Сочинение по творчеству Ф. М. Достоевского</w:t>
            </w:r>
          </w:p>
        </w:tc>
        <w:tc>
          <w:tcPr>
            <w:tcW w:w="1843" w:type="dxa"/>
          </w:tcPr>
          <w:p w14:paraId="3D64867B" w14:textId="77777777" w:rsidR="00076646" w:rsidRPr="00AB06DB" w:rsidRDefault="00076646" w:rsidP="00AB06DB">
            <w:pPr>
              <w:jc w:val="center"/>
              <w:rPr>
                <w:bCs/>
                <w:sz w:val="24"/>
                <w:szCs w:val="24"/>
              </w:rPr>
            </w:pPr>
            <w:r w:rsidRPr="00AB06DB">
              <w:rPr>
                <w:bCs/>
                <w:sz w:val="24"/>
                <w:szCs w:val="24"/>
              </w:rPr>
              <w:t>3</w:t>
            </w:r>
          </w:p>
        </w:tc>
      </w:tr>
      <w:tr w:rsidR="00052FBA" w:rsidRPr="00AB06DB" w14:paraId="6E2C51A0" w14:textId="77777777" w:rsidTr="00246731">
        <w:tc>
          <w:tcPr>
            <w:tcW w:w="704" w:type="dxa"/>
          </w:tcPr>
          <w:p w14:paraId="7FE6B165" w14:textId="77777777" w:rsidR="00052FBA" w:rsidRPr="00AB06DB" w:rsidRDefault="00052FBA" w:rsidP="00AB06DB">
            <w:pPr>
              <w:jc w:val="center"/>
              <w:rPr>
                <w:bCs/>
                <w:sz w:val="24"/>
                <w:szCs w:val="24"/>
              </w:rPr>
            </w:pPr>
            <w:r w:rsidRPr="00AB06DB">
              <w:rPr>
                <w:bCs/>
                <w:sz w:val="24"/>
                <w:szCs w:val="24"/>
              </w:rPr>
              <w:t>2</w:t>
            </w:r>
            <w:r w:rsidR="00076646" w:rsidRPr="00AB06DB">
              <w:rPr>
                <w:bCs/>
                <w:sz w:val="24"/>
                <w:szCs w:val="24"/>
              </w:rPr>
              <w:t>3</w:t>
            </w:r>
          </w:p>
        </w:tc>
        <w:tc>
          <w:tcPr>
            <w:tcW w:w="11595" w:type="dxa"/>
          </w:tcPr>
          <w:p w14:paraId="50305BF6" w14:textId="77777777" w:rsidR="00052FBA" w:rsidRPr="00AB06DB" w:rsidRDefault="00052FBA" w:rsidP="00AB06DB">
            <w:pPr>
              <w:rPr>
                <w:bCs/>
                <w:sz w:val="24"/>
                <w:szCs w:val="24"/>
              </w:rPr>
            </w:pPr>
            <w:r w:rsidRPr="00AB06DB">
              <w:rPr>
                <w:sz w:val="24"/>
                <w:szCs w:val="24"/>
              </w:rPr>
              <w:t>Творчество Л. Н. Толстого</w:t>
            </w:r>
          </w:p>
        </w:tc>
        <w:tc>
          <w:tcPr>
            <w:tcW w:w="1843" w:type="dxa"/>
          </w:tcPr>
          <w:p w14:paraId="6A44D856" w14:textId="77777777" w:rsidR="00052FBA" w:rsidRPr="00AB06DB" w:rsidRDefault="00052FBA" w:rsidP="00AB06DB">
            <w:pPr>
              <w:jc w:val="center"/>
              <w:rPr>
                <w:bCs/>
                <w:sz w:val="24"/>
                <w:szCs w:val="24"/>
              </w:rPr>
            </w:pPr>
            <w:r w:rsidRPr="00AB06DB">
              <w:rPr>
                <w:bCs/>
                <w:sz w:val="24"/>
                <w:szCs w:val="24"/>
              </w:rPr>
              <w:t>13</w:t>
            </w:r>
          </w:p>
        </w:tc>
      </w:tr>
      <w:tr w:rsidR="00052FBA" w:rsidRPr="00AB06DB" w14:paraId="4C8E0952" w14:textId="77777777" w:rsidTr="00246731">
        <w:tc>
          <w:tcPr>
            <w:tcW w:w="704" w:type="dxa"/>
          </w:tcPr>
          <w:p w14:paraId="35446707" w14:textId="77777777" w:rsidR="00052FBA" w:rsidRPr="00AB06DB" w:rsidRDefault="00052FBA" w:rsidP="00AB06DB">
            <w:pPr>
              <w:jc w:val="center"/>
              <w:rPr>
                <w:bCs/>
                <w:sz w:val="24"/>
                <w:szCs w:val="24"/>
              </w:rPr>
            </w:pPr>
            <w:r w:rsidRPr="00AB06DB">
              <w:rPr>
                <w:bCs/>
                <w:sz w:val="24"/>
                <w:szCs w:val="24"/>
              </w:rPr>
              <w:t>2</w:t>
            </w:r>
            <w:r w:rsidR="00076646" w:rsidRPr="00AB06DB">
              <w:rPr>
                <w:bCs/>
                <w:sz w:val="24"/>
                <w:szCs w:val="24"/>
              </w:rPr>
              <w:t>4</w:t>
            </w:r>
          </w:p>
        </w:tc>
        <w:tc>
          <w:tcPr>
            <w:tcW w:w="11595" w:type="dxa"/>
          </w:tcPr>
          <w:p w14:paraId="1C3153C8" w14:textId="77777777" w:rsidR="00052FBA" w:rsidRPr="00AB06DB" w:rsidRDefault="00052FBA" w:rsidP="00AB06DB">
            <w:pPr>
              <w:rPr>
                <w:b/>
                <w:bCs/>
                <w:sz w:val="24"/>
                <w:szCs w:val="24"/>
              </w:rPr>
            </w:pPr>
            <w:r w:rsidRPr="00AB06DB">
              <w:rPr>
                <w:b/>
                <w:sz w:val="24"/>
                <w:szCs w:val="24"/>
              </w:rPr>
              <w:t>Сочинение по творчеству Л. Н. Толстого</w:t>
            </w:r>
          </w:p>
        </w:tc>
        <w:tc>
          <w:tcPr>
            <w:tcW w:w="1843" w:type="dxa"/>
          </w:tcPr>
          <w:p w14:paraId="2B67EA23" w14:textId="77777777" w:rsidR="00052FBA" w:rsidRPr="00AB06DB" w:rsidRDefault="00052FBA" w:rsidP="00AB06DB">
            <w:pPr>
              <w:jc w:val="center"/>
              <w:rPr>
                <w:bCs/>
                <w:sz w:val="24"/>
                <w:szCs w:val="24"/>
              </w:rPr>
            </w:pPr>
            <w:r w:rsidRPr="00AB06DB">
              <w:rPr>
                <w:bCs/>
                <w:sz w:val="24"/>
                <w:szCs w:val="24"/>
              </w:rPr>
              <w:t>3</w:t>
            </w:r>
          </w:p>
        </w:tc>
      </w:tr>
      <w:tr w:rsidR="00052FBA" w:rsidRPr="00AB06DB" w14:paraId="4145AD65" w14:textId="77777777" w:rsidTr="00246731">
        <w:tc>
          <w:tcPr>
            <w:tcW w:w="704" w:type="dxa"/>
          </w:tcPr>
          <w:p w14:paraId="00086902" w14:textId="77777777" w:rsidR="00052FBA" w:rsidRPr="00AB06DB" w:rsidRDefault="00052FBA" w:rsidP="00AB06DB">
            <w:pPr>
              <w:jc w:val="center"/>
              <w:rPr>
                <w:bCs/>
                <w:sz w:val="24"/>
                <w:szCs w:val="24"/>
              </w:rPr>
            </w:pPr>
            <w:r w:rsidRPr="00AB06DB">
              <w:rPr>
                <w:bCs/>
                <w:sz w:val="24"/>
                <w:szCs w:val="24"/>
              </w:rPr>
              <w:t>25</w:t>
            </w:r>
          </w:p>
        </w:tc>
        <w:tc>
          <w:tcPr>
            <w:tcW w:w="11595" w:type="dxa"/>
          </w:tcPr>
          <w:p w14:paraId="5DB11983" w14:textId="77777777" w:rsidR="00052FBA" w:rsidRPr="00AB06DB" w:rsidRDefault="00052FBA" w:rsidP="00AB06DB">
            <w:pPr>
              <w:rPr>
                <w:bCs/>
                <w:sz w:val="24"/>
                <w:szCs w:val="24"/>
              </w:rPr>
            </w:pPr>
            <w:r w:rsidRPr="00AB06DB">
              <w:rPr>
                <w:sz w:val="24"/>
                <w:szCs w:val="24"/>
              </w:rPr>
              <w:t>Творчество А. П. Чехова</w:t>
            </w:r>
          </w:p>
        </w:tc>
        <w:tc>
          <w:tcPr>
            <w:tcW w:w="1843" w:type="dxa"/>
          </w:tcPr>
          <w:p w14:paraId="6E2CA1BC" w14:textId="77777777" w:rsidR="00052FBA" w:rsidRPr="00AB06DB" w:rsidRDefault="00052FBA" w:rsidP="00AB06DB">
            <w:pPr>
              <w:jc w:val="center"/>
              <w:rPr>
                <w:bCs/>
                <w:sz w:val="24"/>
                <w:szCs w:val="24"/>
              </w:rPr>
            </w:pPr>
            <w:r w:rsidRPr="00AB06DB">
              <w:rPr>
                <w:bCs/>
                <w:sz w:val="24"/>
                <w:szCs w:val="24"/>
              </w:rPr>
              <w:t>6</w:t>
            </w:r>
          </w:p>
        </w:tc>
      </w:tr>
      <w:tr w:rsidR="00052FBA" w:rsidRPr="00AB06DB" w14:paraId="3D5E3F97" w14:textId="77777777" w:rsidTr="00246731">
        <w:tc>
          <w:tcPr>
            <w:tcW w:w="704" w:type="dxa"/>
          </w:tcPr>
          <w:p w14:paraId="2919DE86" w14:textId="77777777" w:rsidR="00052FBA" w:rsidRPr="00AB06DB" w:rsidRDefault="00052FBA" w:rsidP="00AB06DB">
            <w:pPr>
              <w:jc w:val="center"/>
              <w:rPr>
                <w:bCs/>
                <w:sz w:val="24"/>
                <w:szCs w:val="24"/>
              </w:rPr>
            </w:pPr>
            <w:r w:rsidRPr="00AB06DB">
              <w:rPr>
                <w:bCs/>
                <w:sz w:val="24"/>
                <w:szCs w:val="24"/>
              </w:rPr>
              <w:t>26</w:t>
            </w:r>
          </w:p>
        </w:tc>
        <w:tc>
          <w:tcPr>
            <w:tcW w:w="11595" w:type="dxa"/>
          </w:tcPr>
          <w:p w14:paraId="607A848F" w14:textId="77777777" w:rsidR="00052FBA" w:rsidRPr="00AB06DB" w:rsidRDefault="00052FBA" w:rsidP="00AB06DB">
            <w:pPr>
              <w:rPr>
                <w:b/>
                <w:bCs/>
                <w:sz w:val="24"/>
                <w:szCs w:val="24"/>
              </w:rPr>
            </w:pPr>
            <w:r w:rsidRPr="00AB06DB">
              <w:rPr>
                <w:b/>
                <w:sz w:val="24"/>
                <w:szCs w:val="24"/>
              </w:rPr>
              <w:t>Сочинение по творчеству А. П. Чехова</w:t>
            </w:r>
          </w:p>
        </w:tc>
        <w:tc>
          <w:tcPr>
            <w:tcW w:w="1843" w:type="dxa"/>
          </w:tcPr>
          <w:p w14:paraId="573C3F89" w14:textId="77777777" w:rsidR="00052FBA" w:rsidRPr="00AB06DB" w:rsidRDefault="00052FBA" w:rsidP="00AB06DB">
            <w:pPr>
              <w:jc w:val="center"/>
              <w:rPr>
                <w:bCs/>
                <w:sz w:val="24"/>
                <w:szCs w:val="24"/>
              </w:rPr>
            </w:pPr>
            <w:r w:rsidRPr="00AB06DB">
              <w:rPr>
                <w:bCs/>
                <w:sz w:val="24"/>
                <w:szCs w:val="24"/>
              </w:rPr>
              <w:t>3</w:t>
            </w:r>
          </w:p>
        </w:tc>
      </w:tr>
      <w:tr w:rsidR="00052FBA" w:rsidRPr="00AB06DB" w14:paraId="6D4CB868" w14:textId="77777777" w:rsidTr="00246731">
        <w:tc>
          <w:tcPr>
            <w:tcW w:w="704" w:type="dxa"/>
          </w:tcPr>
          <w:p w14:paraId="63BA4F02" w14:textId="77777777" w:rsidR="00052FBA" w:rsidRPr="00AB06DB" w:rsidRDefault="00052FBA" w:rsidP="00AB06DB">
            <w:pPr>
              <w:jc w:val="center"/>
              <w:rPr>
                <w:bCs/>
                <w:sz w:val="24"/>
                <w:szCs w:val="24"/>
              </w:rPr>
            </w:pPr>
            <w:r w:rsidRPr="00AB06DB">
              <w:rPr>
                <w:bCs/>
                <w:sz w:val="24"/>
                <w:szCs w:val="24"/>
              </w:rPr>
              <w:t>27</w:t>
            </w:r>
          </w:p>
        </w:tc>
        <w:tc>
          <w:tcPr>
            <w:tcW w:w="11595" w:type="dxa"/>
          </w:tcPr>
          <w:p w14:paraId="7D75E0AE" w14:textId="77777777" w:rsidR="00052FBA" w:rsidRPr="00AB06DB" w:rsidRDefault="00052FBA" w:rsidP="00AB06DB">
            <w:pPr>
              <w:rPr>
                <w:bCs/>
                <w:sz w:val="24"/>
                <w:szCs w:val="24"/>
              </w:rPr>
            </w:pPr>
            <w:r w:rsidRPr="00AB06DB">
              <w:rPr>
                <w:sz w:val="24"/>
                <w:szCs w:val="24"/>
              </w:rPr>
              <w:t>Обобщение по курсу</w:t>
            </w:r>
          </w:p>
        </w:tc>
        <w:tc>
          <w:tcPr>
            <w:tcW w:w="1843" w:type="dxa"/>
          </w:tcPr>
          <w:p w14:paraId="2E397510" w14:textId="77777777" w:rsidR="00052FBA" w:rsidRPr="00AB06DB" w:rsidRDefault="00052FBA" w:rsidP="00AB06DB">
            <w:pPr>
              <w:jc w:val="center"/>
              <w:rPr>
                <w:bCs/>
                <w:sz w:val="24"/>
                <w:szCs w:val="24"/>
              </w:rPr>
            </w:pPr>
            <w:r w:rsidRPr="00AB06DB">
              <w:rPr>
                <w:bCs/>
                <w:sz w:val="24"/>
                <w:szCs w:val="24"/>
              </w:rPr>
              <w:t>1</w:t>
            </w:r>
          </w:p>
        </w:tc>
      </w:tr>
      <w:tr w:rsidR="00052FBA" w:rsidRPr="00AB06DB" w14:paraId="74C43D98" w14:textId="77777777" w:rsidTr="00246731">
        <w:tc>
          <w:tcPr>
            <w:tcW w:w="704" w:type="dxa"/>
          </w:tcPr>
          <w:p w14:paraId="334B6691" w14:textId="77777777" w:rsidR="00052FBA" w:rsidRPr="00AB06DB" w:rsidRDefault="00052FBA" w:rsidP="00AB06DB">
            <w:pPr>
              <w:jc w:val="center"/>
              <w:rPr>
                <w:bCs/>
                <w:sz w:val="24"/>
                <w:szCs w:val="24"/>
              </w:rPr>
            </w:pPr>
          </w:p>
        </w:tc>
        <w:tc>
          <w:tcPr>
            <w:tcW w:w="11595" w:type="dxa"/>
          </w:tcPr>
          <w:p w14:paraId="6EAA9B05" w14:textId="77777777" w:rsidR="00052FBA" w:rsidRPr="00AB06DB" w:rsidRDefault="001570A0" w:rsidP="00AB06DB">
            <w:pPr>
              <w:rPr>
                <w:b/>
                <w:bCs/>
                <w:sz w:val="24"/>
                <w:szCs w:val="24"/>
              </w:rPr>
            </w:pPr>
            <w:r w:rsidRPr="00AB06DB">
              <w:rPr>
                <w:b/>
                <w:bCs/>
                <w:sz w:val="24"/>
                <w:szCs w:val="24"/>
              </w:rPr>
              <w:t>Всего</w:t>
            </w:r>
          </w:p>
        </w:tc>
        <w:tc>
          <w:tcPr>
            <w:tcW w:w="1843" w:type="dxa"/>
          </w:tcPr>
          <w:p w14:paraId="220A008F" w14:textId="77777777" w:rsidR="00052FBA" w:rsidRPr="00AB06DB" w:rsidRDefault="00E379AD" w:rsidP="00AB06DB">
            <w:pPr>
              <w:jc w:val="center"/>
              <w:rPr>
                <w:b/>
                <w:bCs/>
                <w:sz w:val="24"/>
                <w:szCs w:val="24"/>
              </w:rPr>
            </w:pPr>
            <w:r w:rsidRPr="00AB06DB">
              <w:rPr>
                <w:b/>
                <w:bCs/>
                <w:sz w:val="24"/>
                <w:szCs w:val="24"/>
              </w:rPr>
              <w:t>10</w:t>
            </w:r>
            <w:r w:rsidR="00685519" w:rsidRPr="00AB06DB">
              <w:rPr>
                <w:b/>
                <w:bCs/>
                <w:sz w:val="24"/>
                <w:szCs w:val="24"/>
              </w:rPr>
              <w:t>2</w:t>
            </w:r>
          </w:p>
        </w:tc>
      </w:tr>
    </w:tbl>
    <w:p w14:paraId="277BF3A5" w14:textId="77777777" w:rsidR="00AB78BC" w:rsidRPr="00AB06DB" w:rsidRDefault="00AB78BC" w:rsidP="00AB06DB"/>
    <w:p w14:paraId="593ECB7E" w14:textId="77777777" w:rsidR="00770C2A" w:rsidRPr="00AB06DB" w:rsidRDefault="00770C2A" w:rsidP="00AB06DB">
      <w:pPr>
        <w:jc w:val="center"/>
        <w:rPr>
          <w:b/>
        </w:rPr>
      </w:pPr>
      <w:r w:rsidRPr="00AB06DB">
        <w:rPr>
          <w:b/>
        </w:rPr>
        <w:t>11 класс</w:t>
      </w:r>
    </w:p>
    <w:p w14:paraId="591196B6" w14:textId="77777777" w:rsidR="008657AF" w:rsidRPr="00AB06DB" w:rsidRDefault="008657AF" w:rsidP="00AB06DB"/>
    <w:tbl>
      <w:tblPr>
        <w:tblStyle w:val="a5"/>
        <w:tblW w:w="0" w:type="auto"/>
        <w:tblLook w:val="04A0" w:firstRow="1" w:lastRow="0" w:firstColumn="1" w:lastColumn="0" w:noHBand="0" w:noVBand="1"/>
      </w:tblPr>
      <w:tblGrid>
        <w:gridCol w:w="704"/>
        <w:gridCol w:w="11595"/>
        <w:gridCol w:w="1843"/>
      </w:tblGrid>
      <w:tr w:rsidR="00E379AD" w:rsidRPr="00AB06DB" w14:paraId="6FAA0F3F" w14:textId="77777777" w:rsidTr="00246731">
        <w:tc>
          <w:tcPr>
            <w:tcW w:w="704" w:type="dxa"/>
          </w:tcPr>
          <w:p w14:paraId="12CF9A36" w14:textId="77777777" w:rsidR="00E379AD" w:rsidRPr="00AB06DB" w:rsidRDefault="00E379AD" w:rsidP="00AB06DB">
            <w:pPr>
              <w:jc w:val="center"/>
              <w:rPr>
                <w:b/>
                <w:bCs/>
                <w:sz w:val="24"/>
                <w:szCs w:val="24"/>
              </w:rPr>
            </w:pPr>
            <w:r w:rsidRPr="00AB06DB">
              <w:rPr>
                <w:b/>
                <w:bCs/>
                <w:sz w:val="24"/>
                <w:szCs w:val="24"/>
              </w:rPr>
              <w:t>№</w:t>
            </w:r>
          </w:p>
        </w:tc>
        <w:tc>
          <w:tcPr>
            <w:tcW w:w="11595" w:type="dxa"/>
          </w:tcPr>
          <w:p w14:paraId="415BD824" w14:textId="77777777" w:rsidR="00E379AD" w:rsidRPr="00AB06DB" w:rsidRDefault="00E379AD" w:rsidP="00AB06DB">
            <w:pPr>
              <w:autoSpaceDE w:val="0"/>
              <w:autoSpaceDN w:val="0"/>
              <w:adjustRightInd w:val="0"/>
              <w:jc w:val="center"/>
              <w:rPr>
                <w:b/>
                <w:bCs/>
                <w:sz w:val="24"/>
                <w:szCs w:val="24"/>
              </w:rPr>
            </w:pPr>
            <w:r w:rsidRPr="00AB06DB">
              <w:rPr>
                <w:sz w:val="24"/>
                <w:szCs w:val="24"/>
              </w:rPr>
              <w:t>Наименование разделов и тем</w:t>
            </w:r>
          </w:p>
        </w:tc>
        <w:tc>
          <w:tcPr>
            <w:tcW w:w="1843" w:type="dxa"/>
          </w:tcPr>
          <w:p w14:paraId="7B7FC4B3" w14:textId="77777777" w:rsidR="00E379AD" w:rsidRPr="00AB06DB" w:rsidRDefault="00E379AD" w:rsidP="00AB06DB">
            <w:pPr>
              <w:jc w:val="center"/>
              <w:rPr>
                <w:b/>
                <w:bCs/>
                <w:sz w:val="24"/>
                <w:szCs w:val="24"/>
              </w:rPr>
            </w:pPr>
            <w:r w:rsidRPr="00AB06DB">
              <w:rPr>
                <w:sz w:val="24"/>
                <w:szCs w:val="24"/>
              </w:rPr>
              <w:t>Кол-во часов</w:t>
            </w:r>
          </w:p>
        </w:tc>
      </w:tr>
      <w:tr w:rsidR="00E379AD" w:rsidRPr="00AB06DB" w14:paraId="7A0601A4" w14:textId="77777777" w:rsidTr="00246731">
        <w:tc>
          <w:tcPr>
            <w:tcW w:w="704" w:type="dxa"/>
          </w:tcPr>
          <w:p w14:paraId="6A17C66A" w14:textId="77777777" w:rsidR="00E379AD" w:rsidRPr="00AB06DB" w:rsidRDefault="00E379AD" w:rsidP="00AB06DB">
            <w:pPr>
              <w:jc w:val="center"/>
              <w:rPr>
                <w:bCs/>
                <w:sz w:val="24"/>
                <w:szCs w:val="24"/>
              </w:rPr>
            </w:pPr>
            <w:r w:rsidRPr="00AB06DB">
              <w:rPr>
                <w:bCs/>
                <w:sz w:val="24"/>
                <w:szCs w:val="24"/>
              </w:rPr>
              <w:t>1</w:t>
            </w:r>
          </w:p>
        </w:tc>
        <w:tc>
          <w:tcPr>
            <w:tcW w:w="11595" w:type="dxa"/>
          </w:tcPr>
          <w:p w14:paraId="2D23CB51"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Введение. Русская литература XX века</w:t>
            </w:r>
          </w:p>
        </w:tc>
        <w:tc>
          <w:tcPr>
            <w:tcW w:w="1843" w:type="dxa"/>
          </w:tcPr>
          <w:p w14:paraId="513BB11A" w14:textId="77777777" w:rsidR="00E379AD" w:rsidRPr="00AB06DB" w:rsidRDefault="00E379AD" w:rsidP="00AB06DB">
            <w:pPr>
              <w:jc w:val="center"/>
              <w:rPr>
                <w:bCs/>
                <w:sz w:val="24"/>
                <w:szCs w:val="24"/>
              </w:rPr>
            </w:pPr>
            <w:r w:rsidRPr="00AB06DB">
              <w:rPr>
                <w:bCs/>
                <w:sz w:val="24"/>
                <w:szCs w:val="24"/>
              </w:rPr>
              <w:t>1</w:t>
            </w:r>
          </w:p>
        </w:tc>
      </w:tr>
      <w:tr w:rsidR="00E379AD" w:rsidRPr="00AB06DB" w14:paraId="069E3EE7" w14:textId="77777777" w:rsidTr="00246731">
        <w:tc>
          <w:tcPr>
            <w:tcW w:w="704" w:type="dxa"/>
          </w:tcPr>
          <w:p w14:paraId="5379F08E" w14:textId="77777777" w:rsidR="00E379AD" w:rsidRPr="00AB06DB" w:rsidRDefault="00E379AD" w:rsidP="00AB06DB">
            <w:pPr>
              <w:jc w:val="center"/>
              <w:rPr>
                <w:bCs/>
                <w:sz w:val="24"/>
                <w:szCs w:val="24"/>
              </w:rPr>
            </w:pPr>
            <w:r w:rsidRPr="00AB06DB">
              <w:rPr>
                <w:bCs/>
                <w:sz w:val="24"/>
                <w:szCs w:val="24"/>
              </w:rPr>
              <w:t>2</w:t>
            </w:r>
          </w:p>
        </w:tc>
        <w:tc>
          <w:tcPr>
            <w:tcW w:w="11595" w:type="dxa"/>
          </w:tcPr>
          <w:p w14:paraId="080E5AB8"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Реалистические традиции и модернистские искания в литературе начала XX века</w:t>
            </w:r>
          </w:p>
        </w:tc>
        <w:tc>
          <w:tcPr>
            <w:tcW w:w="1843" w:type="dxa"/>
          </w:tcPr>
          <w:p w14:paraId="29BB043C" w14:textId="77777777" w:rsidR="00E379AD" w:rsidRPr="00AB06DB" w:rsidRDefault="00E379AD" w:rsidP="00AB06DB">
            <w:pPr>
              <w:jc w:val="center"/>
              <w:rPr>
                <w:bCs/>
                <w:sz w:val="24"/>
                <w:szCs w:val="24"/>
              </w:rPr>
            </w:pPr>
            <w:r w:rsidRPr="00AB06DB">
              <w:rPr>
                <w:bCs/>
                <w:sz w:val="24"/>
                <w:szCs w:val="24"/>
              </w:rPr>
              <w:t>1</w:t>
            </w:r>
          </w:p>
        </w:tc>
      </w:tr>
      <w:tr w:rsidR="00E379AD" w:rsidRPr="00AB06DB" w14:paraId="5F127EE9" w14:textId="77777777" w:rsidTr="00246731">
        <w:tc>
          <w:tcPr>
            <w:tcW w:w="704" w:type="dxa"/>
          </w:tcPr>
          <w:p w14:paraId="7FDFD3DE" w14:textId="77777777" w:rsidR="00E379AD" w:rsidRPr="00AB06DB" w:rsidRDefault="00E379AD" w:rsidP="00AB06DB">
            <w:pPr>
              <w:jc w:val="center"/>
              <w:rPr>
                <w:bCs/>
                <w:sz w:val="24"/>
                <w:szCs w:val="24"/>
              </w:rPr>
            </w:pPr>
            <w:r w:rsidRPr="00AB06DB">
              <w:rPr>
                <w:bCs/>
                <w:sz w:val="24"/>
                <w:szCs w:val="24"/>
              </w:rPr>
              <w:t>3</w:t>
            </w:r>
          </w:p>
        </w:tc>
        <w:tc>
          <w:tcPr>
            <w:tcW w:w="11595" w:type="dxa"/>
          </w:tcPr>
          <w:p w14:paraId="48CFF571"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Творчество И. А. Бунина</w:t>
            </w:r>
          </w:p>
        </w:tc>
        <w:tc>
          <w:tcPr>
            <w:tcW w:w="1843" w:type="dxa"/>
          </w:tcPr>
          <w:p w14:paraId="6D07CB63" w14:textId="77777777" w:rsidR="00E379AD" w:rsidRPr="00AB06DB" w:rsidRDefault="00E379AD" w:rsidP="00AB06DB">
            <w:pPr>
              <w:jc w:val="center"/>
              <w:rPr>
                <w:bCs/>
                <w:sz w:val="24"/>
                <w:szCs w:val="24"/>
              </w:rPr>
            </w:pPr>
            <w:r w:rsidRPr="00AB06DB">
              <w:rPr>
                <w:bCs/>
                <w:sz w:val="24"/>
                <w:szCs w:val="24"/>
              </w:rPr>
              <w:t>3</w:t>
            </w:r>
          </w:p>
        </w:tc>
      </w:tr>
      <w:tr w:rsidR="00E379AD" w:rsidRPr="00AB06DB" w14:paraId="5163279E" w14:textId="77777777" w:rsidTr="00246731">
        <w:tc>
          <w:tcPr>
            <w:tcW w:w="704" w:type="dxa"/>
          </w:tcPr>
          <w:p w14:paraId="639BAADA" w14:textId="77777777" w:rsidR="00E379AD" w:rsidRPr="00AB06DB" w:rsidRDefault="00E379AD" w:rsidP="00AB06DB">
            <w:pPr>
              <w:jc w:val="center"/>
              <w:rPr>
                <w:bCs/>
                <w:sz w:val="24"/>
                <w:szCs w:val="24"/>
              </w:rPr>
            </w:pPr>
            <w:r w:rsidRPr="00AB06DB">
              <w:rPr>
                <w:bCs/>
                <w:sz w:val="24"/>
                <w:szCs w:val="24"/>
              </w:rPr>
              <w:t>4</w:t>
            </w:r>
          </w:p>
        </w:tc>
        <w:tc>
          <w:tcPr>
            <w:tcW w:w="11595" w:type="dxa"/>
          </w:tcPr>
          <w:p w14:paraId="65F650D9" w14:textId="77777777" w:rsidR="00E379AD" w:rsidRPr="00AB06DB" w:rsidRDefault="00E379AD" w:rsidP="00AB06DB">
            <w:pPr>
              <w:pStyle w:val="a4"/>
              <w:shd w:val="clear" w:color="auto" w:fill="FFFFFF"/>
              <w:spacing w:before="0" w:beforeAutospacing="0" w:after="0" w:afterAutospacing="0"/>
              <w:rPr>
                <w:b/>
                <w:color w:val="000000"/>
                <w:sz w:val="24"/>
                <w:szCs w:val="24"/>
              </w:rPr>
            </w:pPr>
            <w:r w:rsidRPr="00AB06DB">
              <w:rPr>
                <w:b/>
                <w:sz w:val="24"/>
                <w:szCs w:val="24"/>
              </w:rPr>
              <w:t>Сочинение / письменная работа по творчеству И. А. Бунина</w:t>
            </w:r>
          </w:p>
        </w:tc>
        <w:tc>
          <w:tcPr>
            <w:tcW w:w="1843" w:type="dxa"/>
          </w:tcPr>
          <w:p w14:paraId="35888500" w14:textId="77777777" w:rsidR="00E379AD" w:rsidRPr="00AB06DB" w:rsidRDefault="00E379AD" w:rsidP="00AB06DB">
            <w:pPr>
              <w:jc w:val="center"/>
              <w:rPr>
                <w:bCs/>
                <w:sz w:val="24"/>
                <w:szCs w:val="24"/>
              </w:rPr>
            </w:pPr>
            <w:r w:rsidRPr="00AB06DB">
              <w:rPr>
                <w:bCs/>
                <w:sz w:val="24"/>
                <w:szCs w:val="24"/>
              </w:rPr>
              <w:t>1</w:t>
            </w:r>
          </w:p>
        </w:tc>
      </w:tr>
      <w:tr w:rsidR="00E379AD" w:rsidRPr="00AB06DB" w14:paraId="49E29C5C" w14:textId="77777777" w:rsidTr="00246731">
        <w:tc>
          <w:tcPr>
            <w:tcW w:w="704" w:type="dxa"/>
          </w:tcPr>
          <w:p w14:paraId="63F3B156" w14:textId="77777777" w:rsidR="00E379AD" w:rsidRPr="00AB06DB" w:rsidRDefault="00E379AD" w:rsidP="00AB06DB">
            <w:pPr>
              <w:jc w:val="center"/>
              <w:rPr>
                <w:bCs/>
                <w:sz w:val="24"/>
                <w:szCs w:val="24"/>
              </w:rPr>
            </w:pPr>
            <w:r w:rsidRPr="00AB06DB">
              <w:rPr>
                <w:bCs/>
                <w:sz w:val="24"/>
                <w:szCs w:val="24"/>
              </w:rPr>
              <w:lastRenderedPageBreak/>
              <w:t>5</w:t>
            </w:r>
          </w:p>
        </w:tc>
        <w:tc>
          <w:tcPr>
            <w:tcW w:w="11595" w:type="dxa"/>
          </w:tcPr>
          <w:p w14:paraId="16E72163"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Проза и драматургия М. Горького</w:t>
            </w:r>
          </w:p>
        </w:tc>
        <w:tc>
          <w:tcPr>
            <w:tcW w:w="1843" w:type="dxa"/>
          </w:tcPr>
          <w:p w14:paraId="3BF89115" w14:textId="77777777" w:rsidR="00E379AD" w:rsidRPr="00AB06DB" w:rsidRDefault="00E379AD" w:rsidP="00AB06DB">
            <w:pPr>
              <w:jc w:val="center"/>
              <w:rPr>
                <w:bCs/>
                <w:sz w:val="24"/>
                <w:szCs w:val="24"/>
              </w:rPr>
            </w:pPr>
            <w:r w:rsidRPr="00AB06DB">
              <w:rPr>
                <w:bCs/>
                <w:sz w:val="24"/>
                <w:szCs w:val="24"/>
              </w:rPr>
              <w:t>5</w:t>
            </w:r>
          </w:p>
        </w:tc>
      </w:tr>
      <w:tr w:rsidR="00E379AD" w:rsidRPr="00AB06DB" w14:paraId="1FB28456" w14:textId="77777777" w:rsidTr="00246731">
        <w:tc>
          <w:tcPr>
            <w:tcW w:w="704" w:type="dxa"/>
          </w:tcPr>
          <w:p w14:paraId="15954513" w14:textId="77777777" w:rsidR="00E379AD" w:rsidRPr="00AB06DB" w:rsidRDefault="00E379AD" w:rsidP="00AB06DB">
            <w:pPr>
              <w:jc w:val="center"/>
              <w:rPr>
                <w:bCs/>
                <w:sz w:val="24"/>
                <w:szCs w:val="24"/>
              </w:rPr>
            </w:pPr>
            <w:r w:rsidRPr="00AB06DB">
              <w:rPr>
                <w:bCs/>
                <w:sz w:val="24"/>
                <w:szCs w:val="24"/>
              </w:rPr>
              <w:t>6</w:t>
            </w:r>
          </w:p>
        </w:tc>
        <w:tc>
          <w:tcPr>
            <w:tcW w:w="11595" w:type="dxa"/>
          </w:tcPr>
          <w:p w14:paraId="1A87A09A" w14:textId="77777777" w:rsidR="00E379AD" w:rsidRPr="00AB06DB" w:rsidRDefault="00E379AD" w:rsidP="00AB06DB">
            <w:pPr>
              <w:pStyle w:val="a4"/>
              <w:shd w:val="clear" w:color="auto" w:fill="FFFFFF"/>
              <w:spacing w:before="0" w:beforeAutospacing="0" w:after="0" w:afterAutospacing="0"/>
              <w:rPr>
                <w:b/>
                <w:color w:val="000000"/>
                <w:sz w:val="24"/>
                <w:szCs w:val="24"/>
              </w:rPr>
            </w:pPr>
            <w:r w:rsidRPr="00AB06DB">
              <w:rPr>
                <w:b/>
                <w:sz w:val="24"/>
                <w:szCs w:val="24"/>
              </w:rPr>
              <w:t>Сочинение по творчеству М. Горького</w:t>
            </w:r>
          </w:p>
        </w:tc>
        <w:tc>
          <w:tcPr>
            <w:tcW w:w="1843" w:type="dxa"/>
          </w:tcPr>
          <w:p w14:paraId="6028FE59" w14:textId="77777777" w:rsidR="00E379AD" w:rsidRPr="00AB06DB" w:rsidRDefault="00E379AD" w:rsidP="00AB06DB">
            <w:pPr>
              <w:jc w:val="center"/>
              <w:rPr>
                <w:bCs/>
                <w:sz w:val="24"/>
                <w:szCs w:val="24"/>
              </w:rPr>
            </w:pPr>
            <w:r w:rsidRPr="00AB06DB">
              <w:rPr>
                <w:bCs/>
                <w:sz w:val="24"/>
                <w:szCs w:val="24"/>
              </w:rPr>
              <w:t>2</w:t>
            </w:r>
          </w:p>
        </w:tc>
      </w:tr>
      <w:tr w:rsidR="00E379AD" w:rsidRPr="00AB06DB" w14:paraId="2ED17D70" w14:textId="77777777" w:rsidTr="00246731">
        <w:tc>
          <w:tcPr>
            <w:tcW w:w="704" w:type="dxa"/>
          </w:tcPr>
          <w:p w14:paraId="1E8B8F37" w14:textId="77777777" w:rsidR="00E379AD" w:rsidRPr="00AB06DB" w:rsidRDefault="00E379AD" w:rsidP="00AB06DB">
            <w:pPr>
              <w:jc w:val="center"/>
              <w:rPr>
                <w:bCs/>
                <w:sz w:val="24"/>
                <w:szCs w:val="24"/>
              </w:rPr>
            </w:pPr>
            <w:r w:rsidRPr="00AB06DB">
              <w:rPr>
                <w:bCs/>
                <w:sz w:val="24"/>
                <w:szCs w:val="24"/>
              </w:rPr>
              <w:t>7</w:t>
            </w:r>
          </w:p>
        </w:tc>
        <w:tc>
          <w:tcPr>
            <w:tcW w:w="11595" w:type="dxa"/>
          </w:tcPr>
          <w:p w14:paraId="6B01FEC1"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Проза А. И. Куприна</w:t>
            </w:r>
          </w:p>
        </w:tc>
        <w:tc>
          <w:tcPr>
            <w:tcW w:w="1843" w:type="dxa"/>
          </w:tcPr>
          <w:p w14:paraId="469720C8" w14:textId="77777777" w:rsidR="00E379AD" w:rsidRPr="00AB06DB" w:rsidRDefault="00E379AD" w:rsidP="00AB06DB">
            <w:pPr>
              <w:jc w:val="center"/>
              <w:rPr>
                <w:bCs/>
                <w:sz w:val="24"/>
                <w:szCs w:val="24"/>
              </w:rPr>
            </w:pPr>
            <w:r w:rsidRPr="00AB06DB">
              <w:rPr>
                <w:bCs/>
                <w:sz w:val="24"/>
                <w:szCs w:val="24"/>
              </w:rPr>
              <w:t>2</w:t>
            </w:r>
          </w:p>
        </w:tc>
      </w:tr>
      <w:tr w:rsidR="00E379AD" w:rsidRPr="00AB06DB" w14:paraId="5D7EB541" w14:textId="77777777" w:rsidTr="00246731">
        <w:tc>
          <w:tcPr>
            <w:tcW w:w="704" w:type="dxa"/>
          </w:tcPr>
          <w:p w14:paraId="35C5F0EE" w14:textId="77777777" w:rsidR="00E379AD" w:rsidRPr="00AB06DB" w:rsidRDefault="00E379AD" w:rsidP="00AB06DB">
            <w:pPr>
              <w:jc w:val="center"/>
              <w:rPr>
                <w:bCs/>
                <w:sz w:val="24"/>
                <w:szCs w:val="24"/>
              </w:rPr>
            </w:pPr>
            <w:r w:rsidRPr="00AB06DB">
              <w:rPr>
                <w:bCs/>
                <w:sz w:val="24"/>
                <w:szCs w:val="24"/>
              </w:rPr>
              <w:t>8</w:t>
            </w:r>
          </w:p>
        </w:tc>
        <w:tc>
          <w:tcPr>
            <w:tcW w:w="11595" w:type="dxa"/>
          </w:tcPr>
          <w:p w14:paraId="05B899A1"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Серебряный век русской поэзии</w:t>
            </w:r>
          </w:p>
        </w:tc>
        <w:tc>
          <w:tcPr>
            <w:tcW w:w="1843" w:type="dxa"/>
          </w:tcPr>
          <w:p w14:paraId="15EA6DB0" w14:textId="77777777" w:rsidR="00E379AD" w:rsidRPr="00AB06DB" w:rsidRDefault="00E379AD" w:rsidP="00AB06DB">
            <w:pPr>
              <w:jc w:val="center"/>
              <w:rPr>
                <w:bCs/>
                <w:sz w:val="24"/>
                <w:szCs w:val="24"/>
              </w:rPr>
            </w:pPr>
            <w:r w:rsidRPr="00AB06DB">
              <w:rPr>
                <w:bCs/>
                <w:sz w:val="24"/>
                <w:szCs w:val="24"/>
              </w:rPr>
              <w:t>1</w:t>
            </w:r>
          </w:p>
        </w:tc>
      </w:tr>
      <w:tr w:rsidR="00E379AD" w:rsidRPr="00AB06DB" w14:paraId="2C80FCC8" w14:textId="77777777" w:rsidTr="00246731">
        <w:tc>
          <w:tcPr>
            <w:tcW w:w="704" w:type="dxa"/>
          </w:tcPr>
          <w:p w14:paraId="60FC60EB" w14:textId="77777777" w:rsidR="00E379AD" w:rsidRPr="00AB06DB" w:rsidRDefault="00E379AD" w:rsidP="00AB06DB">
            <w:pPr>
              <w:jc w:val="center"/>
              <w:rPr>
                <w:bCs/>
                <w:sz w:val="24"/>
                <w:szCs w:val="24"/>
              </w:rPr>
            </w:pPr>
            <w:r w:rsidRPr="00AB06DB">
              <w:rPr>
                <w:bCs/>
                <w:sz w:val="24"/>
                <w:szCs w:val="24"/>
              </w:rPr>
              <w:t>9</w:t>
            </w:r>
          </w:p>
        </w:tc>
        <w:tc>
          <w:tcPr>
            <w:tcW w:w="11595" w:type="dxa"/>
          </w:tcPr>
          <w:p w14:paraId="4D1EFD33" w14:textId="77777777" w:rsidR="00E379AD" w:rsidRPr="00AB06DB" w:rsidRDefault="00E379AD" w:rsidP="00AB06DB">
            <w:pPr>
              <w:pStyle w:val="a4"/>
              <w:shd w:val="clear" w:color="auto" w:fill="FFFFFF"/>
              <w:spacing w:before="0" w:beforeAutospacing="0" w:after="0" w:afterAutospacing="0"/>
              <w:rPr>
                <w:b/>
                <w:bCs/>
                <w:color w:val="000011"/>
                <w:sz w:val="24"/>
                <w:szCs w:val="24"/>
              </w:rPr>
            </w:pPr>
            <w:r w:rsidRPr="00AB06DB">
              <w:rPr>
                <w:sz w:val="24"/>
                <w:szCs w:val="24"/>
              </w:rPr>
              <w:t>Символизм и русские поэты-символисты</w:t>
            </w:r>
          </w:p>
        </w:tc>
        <w:tc>
          <w:tcPr>
            <w:tcW w:w="1843" w:type="dxa"/>
          </w:tcPr>
          <w:p w14:paraId="38E46199" w14:textId="77777777" w:rsidR="00E379AD" w:rsidRPr="00AB06DB" w:rsidRDefault="00E379AD" w:rsidP="00AB06DB">
            <w:pPr>
              <w:jc w:val="center"/>
              <w:rPr>
                <w:bCs/>
                <w:sz w:val="24"/>
                <w:szCs w:val="24"/>
              </w:rPr>
            </w:pPr>
            <w:r w:rsidRPr="00AB06DB">
              <w:rPr>
                <w:bCs/>
                <w:sz w:val="24"/>
                <w:szCs w:val="24"/>
              </w:rPr>
              <w:t>1</w:t>
            </w:r>
          </w:p>
        </w:tc>
      </w:tr>
      <w:tr w:rsidR="00E379AD" w:rsidRPr="00AB06DB" w14:paraId="1DDD6F2E" w14:textId="77777777" w:rsidTr="00246731">
        <w:tc>
          <w:tcPr>
            <w:tcW w:w="704" w:type="dxa"/>
          </w:tcPr>
          <w:p w14:paraId="6B6E4218" w14:textId="77777777" w:rsidR="00E379AD" w:rsidRPr="00AB06DB" w:rsidRDefault="00E379AD" w:rsidP="00AB06DB">
            <w:pPr>
              <w:jc w:val="center"/>
              <w:rPr>
                <w:bCs/>
                <w:sz w:val="24"/>
                <w:szCs w:val="24"/>
              </w:rPr>
            </w:pPr>
            <w:r w:rsidRPr="00AB06DB">
              <w:rPr>
                <w:bCs/>
                <w:sz w:val="24"/>
                <w:szCs w:val="24"/>
              </w:rPr>
              <w:t>10</w:t>
            </w:r>
          </w:p>
        </w:tc>
        <w:tc>
          <w:tcPr>
            <w:tcW w:w="11595" w:type="dxa"/>
          </w:tcPr>
          <w:p w14:paraId="7FEA90D2" w14:textId="77777777" w:rsidR="00E379AD" w:rsidRPr="00AB06DB" w:rsidRDefault="00E379AD" w:rsidP="00AB06DB">
            <w:pPr>
              <w:pStyle w:val="a4"/>
              <w:shd w:val="clear" w:color="auto" w:fill="FFFFFF"/>
              <w:spacing w:before="0" w:beforeAutospacing="0" w:after="0" w:afterAutospacing="0"/>
              <w:rPr>
                <w:b/>
                <w:bCs/>
                <w:color w:val="000011"/>
                <w:sz w:val="24"/>
                <w:szCs w:val="24"/>
              </w:rPr>
            </w:pPr>
            <w:r w:rsidRPr="00AB06DB">
              <w:rPr>
                <w:sz w:val="24"/>
                <w:szCs w:val="24"/>
              </w:rPr>
              <w:t>Поэзия В. Я. Брюсова и К. Д. Бальмонта</w:t>
            </w:r>
          </w:p>
        </w:tc>
        <w:tc>
          <w:tcPr>
            <w:tcW w:w="1843" w:type="dxa"/>
          </w:tcPr>
          <w:p w14:paraId="64C2BD1A" w14:textId="77777777" w:rsidR="00E379AD" w:rsidRPr="00AB06DB" w:rsidRDefault="00E379AD" w:rsidP="00AB06DB">
            <w:pPr>
              <w:jc w:val="center"/>
              <w:rPr>
                <w:bCs/>
                <w:sz w:val="24"/>
                <w:szCs w:val="24"/>
              </w:rPr>
            </w:pPr>
            <w:r w:rsidRPr="00AB06DB">
              <w:rPr>
                <w:bCs/>
                <w:sz w:val="24"/>
                <w:szCs w:val="24"/>
              </w:rPr>
              <w:t>1</w:t>
            </w:r>
          </w:p>
        </w:tc>
      </w:tr>
      <w:tr w:rsidR="00E379AD" w:rsidRPr="00AB06DB" w14:paraId="7E79373D" w14:textId="77777777" w:rsidTr="00246731">
        <w:tc>
          <w:tcPr>
            <w:tcW w:w="704" w:type="dxa"/>
          </w:tcPr>
          <w:p w14:paraId="52FEFE4B" w14:textId="77777777" w:rsidR="00E379AD" w:rsidRPr="00AB06DB" w:rsidRDefault="00E379AD" w:rsidP="00AB06DB">
            <w:pPr>
              <w:jc w:val="center"/>
              <w:rPr>
                <w:bCs/>
                <w:sz w:val="24"/>
                <w:szCs w:val="24"/>
              </w:rPr>
            </w:pPr>
            <w:r w:rsidRPr="00AB06DB">
              <w:rPr>
                <w:bCs/>
                <w:sz w:val="24"/>
                <w:szCs w:val="24"/>
              </w:rPr>
              <w:t>11</w:t>
            </w:r>
          </w:p>
        </w:tc>
        <w:tc>
          <w:tcPr>
            <w:tcW w:w="11595" w:type="dxa"/>
          </w:tcPr>
          <w:p w14:paraId="1B6E6122" w14:textId="77777777" w:rsidR="00E379AD" w:rsidRPr="00AB06DB" w:rsidRDefault="00E379AD" w:rsidP="00AB06DB">
            <w:pPr>
              <w:pStyle w:val="a4"/>
              <w:shd w:val="clear" w:color="auto" w:fill="FFFFFF"/>
              <w:spacing w:before="0" w:beforeAutospacing="0" w:after="0" w:afterAutospacing="0"/>
              <w:rPr>
                <w:b/>
                <w:bCs/>
                <w:color w:val="000011"/>
                <w:sz w:val="24"/>
                <w:szCs w:val="24"/>
              </w:rPr>
            </w:pPr>
            <w:r w:rsidRPr="00AB06DB">
              <w:rPr>
                <w:sz w:val="24"/>
                <w:szCs w:val="24"/>
              </w:rPr>
              <w:t>Поэзия А. А. Блока</w:t>
            </w:r>
          </w:p>
        </w:tc>
        <w:tc>
          <w:tcPr>
            <w:tcW w:w="1843" w:type="dxa"/>
          </w:tcPr>
          <w:p w14:paraId="74911FAD" w14:textId="77777777" w:rsidR="00E379AD" w:rsidRPr="00AB06DB" w:rsidRDefault="00E379AD" w:rsidP="00AB06DB">
            <w:pPr>
              <w:jc w:val="center"/>
              <w:rPr>
                <w:bCs/>
                <w:sz w:val="24"/>
                <w:szCs w:val="24"/>
              </w:rPr>
            </w:pPr>
            <w:r w:rsidRPr="00AB06DB">
              <w:rPr>
                <w:bCs/>
                <w:sz w:val="24"/>
                <w:szCs w:val="24"/>
              </w:rPr>
              <w:t>5</w:t>
            </w:r>
          </w:p>
        </w:tc>
      </w:tr>
      <w:tr w:rsidR="00E379AD" w:rsidRPr="00AB06DB" w14:paraId="519D41D4" w14:textId="77777777" w:rsidTr="00246731">
        <w:tc>
          <w:tcPr>
            <w:tcW w:w="704" w:type="dxa"/>
          </w:tcPr>
          <w:p w14:paraId="0B49280F" w14:textId="77777777" w:rsidR="00E379AD" w:rsidRPr="00AB06DB" w:rsidRDefault="00E379AD" w:rsidP="00AB06DB">
            <w:pPr>
              <w:jc w:val="center"/>
              <w:rPr>
                <w:bCs/>
                <w:sz w:val="24"/>
                <w:szCs w:val="24"/>
              </w:rPr>
            </w:pPr>
            <w:r w:rsidRPr="00AB06DB">
              <w:rPr>
                <w:bCs/>
                <w:sz w:val="24"/>
                <w:szCs w:val="24"/>
              </w:rPr>
              <w:t>12</w:t>
            </w:r>
          </w:p>
        </w:tc>
        <w:tc>
          <w:tcPr>
            <w:tcW w:w="11595" w:type="dxa"/>
          </w:tcPr>
          <w:p w14:paraId="10927589" w14:textId="77777777" w:rsidR="00E379AD" w:rsidRPr="00AB06DB" w:rsidRDefault="00E379AD" w:rsidP="00AB06DB">
            <w:pPr>
              <w:pStyle w:val="a4"/>
              <w:shd w:val="clear" w:color="auto" w:fill="FFFFFF"/>
              <w:spacing w:before="0" w:beforeAutospacing="0" w:after="0" w:afterAutospacing="0"/>
              <w:rPr>
                <w:b/>
                <w:color w:val="000000"/>
                <w:sz w:val="24"/>
                <w:szCs w:val="24"/>
              </w:rPr>
            </w:pPr>
            <w:r w:rsidRPr="00AB06DB">
              <w:rPr>
                <w:b/>
                <w:sz w:val="24"/>
                <w:szCs w:val="24"/>
              </w:rPr>
              <w:t>Сочинение по творчеству А. А. Блока</w:t>
            </w:r>
          </w:p>
        </w:tc>
        <w:tc>
          <w:tcPr>
            <w:tcW w:w="1843" w:type="dxa"/>
          </w:tcPr>
          <w:p w14:paraId="5DB3B114" w14:textId="77777777" w:rsidR="00E379AD" w:rsidRPr="00AB06DB" w:rsidRDefault="00E379AD" w:rsidP="00AB06DB">
            <w:pPr>
              <w:jc w:val="center"/>
              <w:rPr>
                <w:bCs/>
                <w:sz w:val="24"/>
                <w:szCs w:val="24"/>
              </w:rPr>
            </w:pPr>
            <w:r w:rsidRPr="00AB06DB">
              <w:rPr>
                <w:bCs/>
                <w:sz w:val="24"/>
                <w:szCs w:val="24"/>
              </w:rPr>
              <w:t>2</w:t>
            </w:r>
          </w:p>
        </w:tc>
      </w:tr>
      <w:tr w:rsidR="00E379AD" w:rsidRPr="00AB06DB" w14:paraId="694C8E44" w14:textId="77777777" w:rsidTr="00246731">
        <w:tc>
          <w:tcPr>
            <w:tcW w:w="704" w:type="dxa"/>
          </w:tcPr>
          <w:p w14:paraId="18F33BA2" w14:textId="77777777" w:rsidR="00E379AD" w:rsidRPr="00AB06DB" w:rsidRDefault="00E379AD" w:rsidP="00AB06DB">
            <w:pPr>
              <w:jc w:val="center"/>
              <w:rPr>
                <w:bCs/>
                <w:sz w:val="24"/>
                <w:szCs w:val="24"/>
              </w:rPr>
            </w:pPr>
            <w:r w:rsidRPr="00AB06DB">
              <w:rPr>
                <w:bCs/>
                <w:sz w:val="24"/>
                <w:szCs w:val="24"/>
              </w:rPr>
              <w:t>13</w:t>
            </w:r>
          </w:p>
        </w:tc>
        <w:tc>
          <w:tcPr>
            <w:tcW w:w="11595" w:type="dxa"/>
          </w:tcPr>
          <w:p w14:paraId="4643729E" w14:textId="77777777" w:rsidR="00E379AD" w:rsidRPr="00AB06DB" w:rsidRDefault="00E379AD" w:rsidP="00AB06DB">
            <w:pPr>
              <w:pStyle w:val="a4"/>
              <w:shd w:val="clear" w:color="auto" w:fill="FFFFFF"/>
              <w:spacing w:before="0" w:beforeAutospacing="0" w:after="0" w:afterAutospacing="0"/>
              <w:rPr>
                <w:b/>
                <w:bCs/>
                <w:color w:val="000011"/>
                <w:sz w:val="24"/>
                <w:szCs w:val="24"/>
              </w:rPr>
            </w:pPr>
            <w:r w:rsidRPr="00AB06DB">
              <w:rPr>
                <w:sz w:val="24"/>
                <w:szCs w:val="24"/>
              </w:rPr>
              <w:t>Лирика И. Ф. Анненского</w:t>
            </w:r>
          </w:p>
        </w:tc>
        <w:tc>
          <w:tcPr>
            <w:tcW w:w="1843" w:type="dxa"/>
          </w:tcPr>
          <w:p w14:paraId="2490FD27" w14:textId="77777777" w:rsidR="00E379AD" w:rsidRPr="00AB06DB" w:rsidRDefault="00E379AD" w:rsidP="00AB06DB">
            <w:pPr>
              <w:jc w:val="center"/>
              <w:rPr>
                <w:bCs/>
                <w:sz w:val="24"/>
                <w:szCs w:val="24"/>
              </w:rPr>
            </w:pPr>
            <w:r w:rsidRPr="00AB06DB">
              <w:rPr>
                <w:bCs/>
                <w:sz w:val="24"/>
                <w:szCs w:val="24"/>
              </w:rPr>
              <w:t>1</w:t>
            </w:r>
          </w:p>
        </w:tc>
      </w:tr>
      <w:tr w:rsidR="00E379AD" w:rsidRPr="00AB06DB" w14:paraId="14ADA49B" w14:textId="77777777" w:rsidTr="00246731">
        <w:tc>
          <w:tcPr>
            <w:tcW w:w="704" w:type="dxa"/>
          </w:tcPr>
          <w:p w14:paraId="38FAC362" w14:textId="77777777" w:rsidR="00E379AD" w:rsidRPr="00AB06DB" w:rsidRDefault="00E379AD" w:rsidP="00AB06DB">
            <w:pPr>
              <w:jc w:val="center"/>
              <w:rPr>
                <w:bCs/>
                <w:sz w:val="24"/>
                <w:szCs w:val="24"/>
              </w:rPr>
            </w:pPr>
            <w:r w:rsidRPr="00AB06DB">
              <w:rPr>
                <w:bCs/>
                <w:sz w:val="24"/>
                <w:szCs w:val="24"/>
              </w:rPr>
              <w:t>14</w:t>
            </w:r>
          </w:p>
        </w:tc>
        <w:tc>
          <w:tcPr>
            <w:tcW w:w="11595" w:type="dxa"/>
          </w:tcPr>
          <w:p w14:paraId="07266A09"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Преодолевшие символизм» (новые направления в русской поэзии)</w:t>
            </w:r>
          </w:p>
        </w:tc>
        <w:tc>
          <w:tcPr>
            <w:tcW w:w="1843" w:type="dxa"/>
          </w:tcPr>
          <w:p w14:paraId="67BE902B" w14:textId="77777777" w:rsidR="00E379AD" w:rsidRPr="00AB06DB" w:rsidRDefault="00E379AD" w:rsidP="00AB06DB">
            <w:pPr>
              <w:jc w:val="center"/>
              <w:rPr>
                <w:bCs/>
                <w:sz w:val="24"/>
                <w:szCs w:val="24"/>
              </w:rPr>
            </w:pPr>
            <w:r w:rsidRPr="00AB06DB">
              <w:rPr>
                <w:bCs/>
                <w:sz w:val="24"/>
                <w:szCs w:val="24"/>
              </w:rPr>
              <w:t>2</w:t>
            </w:r>
          </w:p>
        </w:tc>
      </w:tr>
      <w:tr w:rsidR="00E379AD" w:rsidRPr="00AB06DB" w14:paraId="3E03570D" w14:textId="77777777" w:rsidTr="00246731">
        <w:tc>
          <w:tcPr>
            <w:tcW w:w="704" w:type="dxa"/>
          </w:tcPr>
          <w:p w14:paraId="64907FC2" w14:textId="77777777" w:rsidR="00E379AD" w:rsidRPr="00AB06DB" w:rsidRDefault="00E379AD" w:rsidP="00AB06DB">
            <w:pPr>
              <w:jc w:val="center"/>
              <w:rPr>
                <w:bCs/>
                <w:sz w:val="24"/>
                <w:szCs w:val="24"/>
              </w:rPr>
            </w:pPr>
            <w:r w:rsidRPr="00AB06DB">
              <w:rPr>
                <w:bCs/>
                <w:sz w:val="24"/>
                <w:szCs w:val="24"/>
              </w:rPr>
              <w:t>15</w:t>
            </w:r>
          </w:p>
        </w:tc>
        <w:tc>
          <w:tcPr>
            <w:tcW w:w="11595" w:type="dxa"/>
          </w:tcPr>
          <w:p w14:paraId="16823130"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Лирика Н. С. Гумилёва</w:t>
            </w:r>
          </w:p>
        </w:tc>
        <w:tc>
          <w:tcPr>
            <w:tcW w:w="1843" w:type="dxa"/>
          </w:tcPr>
          <w:p w14:paraId="1BA5ADA5" w14:textId="77777777" w:rsidR="00E379AD" w:rsidRPr="00AB06DB" w:rsidRDefault="00E379AD" w:rsidP="00AB06DB">
            <w:pPr>
              <w:jc w:val="center"/>
              <w:rPr>
                <w:bCs/>
                <w:sz w:val="24"/>
                <w:szCs w:val="24"/>
              </w:rPr>
            </w:pPr>
            <w:r w:rsidRPr="00AB06DB">
              <w:rPr>
                <w:bCs/>
                <w:sz w:val="24"/>
                <w:szCs w:val="24"/>
              </w:rPr>
              <w:t>2</w:t>
            </w:r>
          </w:p>
        </w:tc>
      </w:tr>
      <w:tr w:rsidR="00E379AD" w:rsidRPr="00AB06DB" w14:paraId="5CB09CF8" w14:textId="77777777" w:rsidTr="00246731">
        <w:tc>
          <w:tcPr>
            <w:tcW w:w="704" w:type="dxa"/>
          </w:tcPr>
          <w:p w14:paraId="212F6BD6" w14:textId="77777777" w:rsidR="00E379AD" w:rsidRPr="00AB06DB" w:rsidRDefault="00E379AD" w:rsidP="00AB06DB">
            <w:pPr>
              <w:jc w:val="center"/>
              <w:rPr>
                <w:bCs/>
                <w:sz w:val="24"/>
                <w:szCs w:val="24"/>
              </w:rPr>
            </w:pPr>
            <w:r w:rsidRPr="00AB06DB">
              <w:rPr>
                <w:bCs/>
                <w:sz w:val="24"/>
                <w:szCs w:val="24"/>
              </w:rPr>
              <w:t>16</w:t>
            </w:r>
          </w:p>
        </w:tc>
        <w:tc>
          <w:tcPr>
            <w:tcW w:w="11595" w:type="dxa"/>
          </w:tcPr>
          <w:p w14:paraId="3348A99D"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Поэзия А. А. Ахматовой</w:t>
            </w:r>
          </w:p>
        </w:tc>
        <w:tc>
          <w:tcPr>
            <w:tcW w:w="1843" w:type="dxa"/>
          </w:tcPr>
          <w:p w14:paraId="059FC0B5" w14:textId="77777777" w:rsidR="00E379AD" w:rsidRPr="00AB06DB" w:rsidRDefault="00E379AD" w:rsidP="00AB06DB">
            <w:pPr>
              <w:jc w:val="center"/>
              <w:rPr>
                <w:bCs/>
                <w:sz w:val="24"/>
                <w:szCs w:val="24"/>
              </w:rPr>
            </w:pPr>
            <w:r w:rsidRPr="00AB06DB">
              <w:rPr>
                <w:bCs/>
                <w:sz w:val="24"/>
                <w:szCs w:val="24"/>
              </w:rPr>
              <w:t>3</w:t>
            </w:r>
          </w:p>
        </w:tc>
      </w:tr>
      <w:tr w:rsidR="00E379AD" w:rsidRPr="00AB06DB" w14:paraId="42497CC8" w14:textId="77777777" w:rsidTr="00246731">
        <w:tc>
          <w:tcPr>
            <w:tcW w:w="704" w:type="dxa"/>
          </w:tcPr>
          <w:p w14:paraId="7E82BF4A" w14:textId="77777777" w:rsidR="00E379AD" w:rsidRPr="00AB06DB" w:rsidRDefault="00E379AD" w:rsidP="00AB06DB">
            <w:pPr>
              <w:jc w:val="center"/>
              <w:rPr>
                <w:bCs/>
                <w:sz w:val="24"/>
                <w:szCs w:val="24"/>
              </w:rPr>
            </w:pPr>
            <w:r w:rsidRPr="00AB06DB">
              <w:rPr>
                <w:bCs/>
                <w:sz w:val="24"/>
                <w:szCs w:val="24"/>
              </w:rPr>
              <w:t>17</w:t>
            </w:r>
          </w:p>
        </w:tc>
        <w:tc>
          <w:tcPr>
            <w:tcW w:w="11595" w:type="dxa"/>
          </w:tcPr>
          <w:p w14:paraId="78F17AFB" w14:textId="77777777" w:rsidR="00E379AD" w:rsidRPr="00AB06DB" w:rsidRDefault="00E379AD" w:rsidP="00AB06DB">
            <w:pPr>
              <w:pStyle w:val="a4"/>
              <w:shd w:val="clear" w:color="auto" w:fill="FFFFFF"/>
              <w:spacing w:before="0" w:beforeAutospacing="0" w:after="0" w:afterAutospacing="0"/>
              <w:rPr>
                <w:b/>
                <w:color w:val="000000"/>
                <w:sz w:val="24"/>
                <w:szCs w:val="24"/>
              </w:rPr>
            </w:pPr>
            <w:r w:rsidRPr="00AB06DB">
              <w:rPr>
                <w:b/>
                <w:sz w:val="24"/>
                <w:szCs w:val="24"/>
              </w:rPr>
              <w:t>Сочинение по творчеству А. А. Ахматовой</w:t>
            </w:r>
          </w:p>
        </w:tc>
        <w:tc>
          <w:tcPr>
            <w:tcW w:w="1843" w:type="dxa"/>
          </w:tcPr>
          <w:p w14:paraId="6307EE2F" w14:textId="77777777" w:rsidR="00E379AD" w:rsidRPr="00AB06DB" w:rsidRDefault="00E379AD" w:rsidP="00AB06DB">
            <w:pPr>
              <w:jc w:val="center"/>
              <w:rPr>
                <w:bCs/>
                <w:sz w:val="24"/>
                <w:szCs w:val="24"/>
              </w:rPr>
            </w:pPr>
            <w:r w:rsidRPr="00AB06DB">
              <w:rPr>
                <w:bCs/>
                <w:sz w:val="24"/>
                <w:szCs w:val="24"/>
              </w:rPr>
              <w:t>1</w:t>
            </w:r>
          </w:p>
        </w:tc>
      </w:tr>
      <w:tr w:rsidR="00E379AD" w:rsidRPr="00AB06DB" w14:paraId="3807F086" w14:textId="77777777" w:rsidTr="00246731">
        <w:tc>
          <w:tcPr>
            <w:tcW w:w="704" w:type="dxa"/>
          </w:tcPr>
          <w:p w14:paraId="1844DA3A" w14:textId="77777777" w:rsidR="00E379AD" w:rsidRPr="00AB06DB" w:rsidRDefault="00E379AD" w:rsidP="00AB06DB">
            <w:pPr>
              <w:jc w:val="center"/>
              <w:rPr>
                <w:bCs/>
                <w:sz w:val="24"/>
                <w:szCs w:val="24"/>
              </w:rPr>
            </w:pPr>
            <w:r w:rsidRPr="00AB06DB">
              <w:rPr>
                <w:bCs/>
                <w:sz w:val="24"/>
                <w:szCs w:val="24"/>
              </w:rPr>
              <w:t>18</w:t>
            </w:r>
          </w:p>
        </w:tc>
        <w:tc>
          <w:tcPr>
            <w:tcW w:w="11595" w:type="dxa"/>
          </w:tcPr>
          <w:p w14:paraId="2474A72F" w14:textId="77777777" w:rsidR="00E379AD" w:rsidRPr="00AB06DB" w:rsidRDefault="00E379AD" w:rsidP="00AB06DB">
            <w:pPr>
              <w:pStyle w:val="a4"/>
              <w:shd w:val="clear" w:color="auto" w:fill="FFFFFF"/>
              <w:spacing w:before="0" w:beforeAutospacing="0" w:after="0" w:afterAutospacing="0"/>
              <w:rPr>
                <w:color w:val="000000"/>
                <w:sz w:val="24"/>
                <w:szCs w:val="24"/>
              </w:rPr>
            </w:pPr>
            <w:r w:rsidRPr="00AB06DB">
              <w:rPr>
                <w:sz w:val="24"/>
                <w:szCs w:val="24"/>
              </w:rPr>
              <w:t>Лирика М. И. Цветаевой</w:t>
            </w:r>
          </w:p>
        </w:tc>
        <w:tc>
          <w:tcPr>
            <w:tcW w:w="1843" w:type="dxa"/>
          </w:tcPr>
          <w:p w14:paraId="2A3E6DD3" w14:textId="77777777" w:rsidR="00E379AD" w:rsidRPr="00AB06DB" w:rsidRDefault="00BC101F" w:rsidP="00AB06DB">
            <w:pPr>
              <w:jc w:val="center"/>
              <w:rPr>
                <w:bCs/>
                <w:sz w:val="24"/>
                <w:szCs w:val="24"/>
              </w:rPr>
            </w:pPr>
            <w:r w:rsidRPr="00AB06DB">
              <w:rPr>
                <w:bCs/>
                <w:sz w:val="24"/>
                <w:szCs w:val="24"/>
              </w:rPr>
              <w:t>2</w:t>
            </w:r>
          </w:p>
        </w:tc>
      </w:tr>
      <w:tr w:rsidR="00E379AD" w:rsidRPr="00AB06DB" w14:paraId="78421E34" w14:textId="77777777" w:rsidTr="00246731">
        <w:tc>
          <w:tcPr>
            <w:tcW w:w="704" w:type="dxa"/>
          </w:tcPr>
          <w:p w14:paraId="23A3195A" w14:textId="77777777" w:rsidR="00E379AD" w:rsidRPr="00AB06DB" w:rsidRDefault="00E379AD" w:rsidP="00AB06DB">
            <w:pPr>
              <w:jc w:val="center"/>
              <w:rPr>
                <w:bCs/>
                <w:sz w:val="24"/>
                <w:szCs w:val="24"/>
              </w:rPr>
            </w:pPr>
            <w:r w:rsidRPr="00AB06DB">
              <w:rPr>
                <w:bCs/>
                <w:sz w:val="24"/>
                <w:szCs w:val="24"/>
              </w:rPr>
              <w:t>19</w:t>
            </w:r>
          </w:p>
        </w:tc>
        <w:tc>
          <w:tcPr>
            <w:tcW w:w="11595" w:type="dxa"/>
          </w:tcPr>
          <w:p w14:paraId="43104EE9" w14:textId="77777777" w:rsidR="00E379AD" w:rsidRPr="00AB06DB" w:rsidRDefault="00BC101F" w:rsidP="00AB06DB">
            <w:pPr>
              <w:pStyle w:val="a4"/>
              <w:shd w:val="clear" w:color="auto" w:fill="FFFFFF"/>
              <w:spacing w:before="0" w:beforeAutospacing="0" w:after="0" w:afterAutospacing="0"/>
              <w:rPr>
                <w:b/>
                <w:bCs/>
                <w:color w:val="000011"/>
                <w:sz w:val="24"/>
                <w:szCs w:val="24"/>
              </w:rPr>
            </w:pPr>
            <w:r w:rsidRPr="00AB06DB">
              <w:rPr>
                <w:b/>
                <w:sz w:val="24"/>
                <w:szCs w:val="24"/>
              </w:rPr>
              <w:t>Письменная работа по лирике М. И. Цветаевой</w:t>
            </w:r>
          </w:p>
        </w:tc>
        <w:tc>
          <w:tcPr>
            <w:tcW w:w="1843" w:type="dxa"/>
          </w:tcPr>
          <w:p w14:paraId="63B029D8" w14:textId="77777777" w:rsidR="00E379AD" w:rsidRPr="00AB06DB" w:rsidRDefault="00BC101F" w:rsidP="00AB06DB">
            <w:pPr>
              <w:jc w:val="center"/>
              <w:rPr>
                <w:bCs/>
                <w:sz w:val="24"/>
                <w:szCs w:val="24"/>
              </w:rPr>
            </w:pPr>
            <w:r w:rsidRPr="00AB06DB">
              <w:rPr>
                <w:bCs/>
                <w:sz w:val="24"/>
                <w:szCs w:val="24"/>
              </w:rPr>
              <w:t>1</w:t>
            </w:r>
          </w:p>
        </w:tc>
      </w:tr>
      <w:tr w:rsidR="00E379AD" w:rsidRPr="00AB06DB" w14:paraId="4D8FF167" w14:textId="77777777" w:rsidTr="00246731">
        <w:tc>
          <w:tcPr>
            <w:tcW w:w="704" w:type="dxa"/>
          </w:tcPr>
          <w:p w14:paraId="1B8DAFD2" w14:textId="77777777" w:rsidR="00E379AD" w:rsidRPr="00AB06DB" w:rsidRDefault="00E379AD" w:rsidP="00AB06DB">
            <w:pPr>
              <w:jc w:val="center"/>
              <w:rPr>
                <w:bCs/>
                <w:sz w:val="24"/>
                <w:szCs w:val="24"/>
              </w:rPr>
            </w:pPr>
            <w:r w:rsidRPr="00AB06DB">
              <w:rPr>
                <w:bCs/>
                <w:sz w:val="24"/>
                <w:szCs w:val="24"/>
              </w:rPr>
              <w:t>20</w:t>
            </w:r>
          </w:p>
        </w:tc>
        <w:tc>
          <w:tcPr>
            <w:tcW w:w="11595" w:type="dxa"/>
          </w:tcPr>
          <w:p w14:paraId="259ED9BE"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«Короли смеха» из журнала «</w:t>
            </w:r>
            <w:proofErr w:type="spellStart"/>
            <w:r w:rsidRPr="00AB06DB">
              <w:rPr>
                <w:sz w:val="24"/>
                <w:szCs w:val="24"/>
              </w:rPr>
              <w:t>Сатирикон</w:t>
            </w:r>
            <w:proofErr w:type="spellEnd"/>
            <w:r w:rsidRPr="00AB06DB">
              <w:rPr>
                <w:sz w:val="24"/>
                <w:szCs w:val="24"/>
              </w:rPr>
              <w:t>»</w:t>
            </w:r>
          </w:p>
        </w:tc>
        <w:tc>
          <w:tcPr>
            <w:tcW w:w="1843" w:type="dxa"/>
          </w:tcPr>
          <w:p w14:paraId="5A140851" w14:textId="77777777" w:rsidR="00E379AD" w:rsidRPr="00AB06DB" w:rsidRDefault="00BC101F" w:rsidP="00AB06DB">
            <w:pPr>
              <w:jc w:val="center"/>
              <w:rPr>
                <w:bCs/>
                <w:sz w:val="24"/>
                <w:szCs w:val="24"/>
              </w:rPr>
            </w:pPr>
            <w:r w:rsidRPr="00AB06DB">
              <w:rPr>
                <w:bCs/>
                <w:sz w:val="24"/>
                <w:szCs w:val="24"/>
              </w:rPr>
              <w:t>1</w:t>
            </w:r>
          </w:p>
        </w:tc>
      </w:tr>
      <w:tr w:rsidR="00E379AD" w:rsidRPr="00AB06DB" w14:paraId="345520FE" w14:textId="77777777" w:rsidTr="00246731">
        <w:tc>
          <w:tcPr>
            <w:tcW w:w="704" w:type="dxa"/>
          </w:tcPr>
          <w:p w14:paraId="262CDE6D" w14:textId="77777777" w:rsidR="00E379AD" w:rsidRPr="00AB06DB" w:rsidRDefault="00E379AD" w:rsidP="00AB06DB">
            <w:pPr>
              <w:jc w:val="center"/>
              <w:rPr>
                <w:bCs/>
                <w:sz w:val="24"/>
                <w:szCs w:val="24"/>
              </w:rPr>
            </w:pPr>
            <w:r w:rsidRPr="00AB06DB">
              <w:rPr>
                <w:bCs/>
                <w:sz w:val="24"/>
                <w:szCs w:val="24"/>
              </w:rPr>
              <w:t>21</w:t>
            </w:r>
          </w:p>
        </w:tc>
        <w:tc>
          <w:tcPr>
            <w:tcW w:w="11595" w:type="dxa"/>
          </w:tcPr>
          <w:p w14:paraId="225DC58E"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Октябрьская революция и литературный процесс 20-х годов</w:t>
            </w:r>
          </w:p>
        </w:tc>
        <w:tc>
          <w:tcPr>
            <w:tcW w:w="1843" w:type="dxa"/>
          </w:tcPr>
          <w:p w14:paraId="027096C8" w14:textId="77777777" w:rsidR="00E379AD" w:rsidRPr="00AB06DB" w:rsidRDefault="00BC101F" w:rsidP="00AB06DB">
            <w:pPr>
              <w:jc w:val="center"/>
              <w:rPr>
                <w:bCs/>
                <w:sz w:val="24"/>
                <w:szCs w:val="24"/>
              </w:rPr>
            </w:pPr>
            <w:r w:rsidRPr="00AB06DB">
              <w:rPr>
                <w:bCs/>
                <w:sz w:val="24"/>
                <w:szCs w:val="24"/>
              </w:rPr>
              <w:t>2</w:t>
            </w:r>
          </w:p>
        </w:tc>
      </w:tr>
      <w:tr w:rsidR="00E379AD" w:rsidRPr="00AB06DB" w14:paraId="38D9BBDF" w14:textId="77777777" w:rsidTr="00246731">
        <w:tc>
          <w:tcPr>
            <w:tcW w:w="704" w:type="dxa"/>
          </w:tcPr>
          <w:p w14:paraId="40DF7BCE" w14:textId="77777777" w:rsidR="00E379AD" w:rsidRPr="00AB06DB" w:rsidRDefault="00E379AD" w:rsidP="00AB06DB">
            <w:pPr>
              <w:jc w:val="center"/>
              <w:rPr>
                <w:bCs/>
                <w:sz w:val="24"/>
                <w:szCs w:val="24"/>
              </w:rPr>
            </w:pPr>
            <w:r w:rsidRPr="00AB06DB">
              <w:rPr>
                <w:bCs/>
                <w:sz w:val="24"/>
                <w:szCs w:val="24"/>
              </w:rPr>
              <w:t>22</w:t>
            </w:r>
          </w:p>
        </w:tc>
        <w:tc>
          <w:tcPr>
            <w:tcW w:w="11595" w:type="dxa"/>
          </w:tcPr>
          <w:p w14:paraId="589D5BE9"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Поэзия В. В. Маяковского</w:t>
            </w:r>
          </w:p>
        </w:tc>
        <w:tc>
          <w:tcPr>
            <w:tcW w:w="1843" w:type="dxa"/>
          </w:tcPr>
          <w:p w14:paraId="27DBDDD3" w14:textId="77777777" w:rsidR="00E379AD" w:rsidRPr="00AB06DB" w:rsidRDefault="00BC101F" w:rsidP="00AB06DB">
            <w:pPr>
              <w:jc w:val="center"/>
              <w:rPr>
                <w:bCs/>
                <w:sz w:val="24"/>
                <w:szCs w:val="24"/>
              </w:rPr>
            </w:pPr>
            <w:r w:rsidRPr="00AB06DB">
              <w:rPr>
                <w:bCs/>
                <w:sz w:val="24"/>
                <w:szCs w:val="24"/>
              </w:rPr>
              <w:t>5</w:t>
            </w:r>
          </w:p>
        </w:tc>
      </w:tr>
      <w:tr w:rsidR="00E379AD" w:rsidRPr="00AB06DB" w14:paraId="7495DFE3" w14:textId="77777777" w:rsidTr="00246731">
        <w:tc>
          <w:tcPr>
            <w:tcW w:w="704" w:type="dxa"/>
          </w:tcPr>
          <w:p w14:paraId="14093A26" w14:textId="77777777" w:rsidR="00E379AD" w:rsidRPr="00AB06DB" w:rsidRDefault="00E379AD" w:rsidP="00AB06DB">
            <w:pPr>
              <w:jc w:val="center"/>
              <w:rPr>
                <w:bCs/>
                <w:sz w:val="24"/>
                <w:szCs w:val="24"/>
              </w:rPr>
            </w:pPr>
            <w:r w:rsidRPr="00AB06DB">
              <w:rPr>
                <w:bCs/>
                <w:sz w:val="24"/>
                <w:szCs w:val="24"/>
              </w:rPr>
              <w:t>23</w:t>
            </w:r>
          </w:p>
        </w:tc>
        <w:tc>
          <w:tcPr>
            <w:tcW w:w="11595" w:type="dxa"/>
          </w:tcPr>
          <w:p w14:paraId="41087901" w14:textId="77777777" w:rsidR="00E379AD" w:rsidRPr="00AB06DB" w:rsidRDefault="00BC101F" w:rsidP="00AB06DB">
            <w:pPr>
              <w:pStyle w:val="a4"/>
              <w:shd w:val="clear" w:color="auto" w:fill="FFFFFF"/>
              <w:spacing w:before="0" w:beforeAutospacing="0" w:after="0" w:afterAutospacing="0"/>
              <w:rPr>
                <w:b/>
                <w:bCs/>
                <w:color w:val="000011"/>
                <w:sz w:val="24"/>
                <w:szCs w:val="24"/>
              </w:rPr>
            </w:pPr>
            <w:r w:rsidRPr="00AB06DB">
              <w:rPr>
                <w:b/>
                <w:sz w:val="24"/>
                <w:szCs w:val="24"/>
              </w:rPr>
              <w:t>Сочинение / письменная работа по творчеству В. В. Маяковского</w:t>
            </w:r>
          </w:p>
        </w:tc>
        <w:tc>
          <w:tcPr>
            <w:tcW w:w="1843" w:type="dxa"/>
          </w:tcPr>
          <w:p w14:paraId="7D16F3DA" w14:textId="77777777" w:rsidR="00E379AD" w:rsidRPr="00AB06DB" w:rsidRDefault="00BC101F" w:rsidP="00AB06DB">
            <w:pPr>
              <w:jc w:val="center"/>
              <w:rPr>
                <w:bCs/>
                <w:sz w:val="24"/>
                <w:szCs w:val="24"/>
              </w:rPr>
            </w:pPr>
            <w:r w:rsidRPr="00AB06DB">
              <w:rPr>
                <w:bCs/>
                <w:sz w:val="24"/>
                <w:szCs w:val="24"/>
              </w:rPr>
              <w:t>1</w:t>
            </w:r>
          </w:p>
        </w:tc>
      </w:tr>
      <w:tr w:rsidR="00E379AD" w:rsidRPr="00AB06DB" w14:paraId="3C1CDBB8" w14:textId="77777777" w:rsidTr="00246731">
        <w:tc>
          <w:tcPr>
            <w:tcW w:w="704" w:type="dxa"/>
          </w:tcPr>
          <w:p w14:paraId="34BB04AC" w14:textId="77777777" w:rsidR="00E379AD" w:rsidRPr="00AB06DB" w:rsidRDefault="00E379AD" w:rsidP="00AB06DB">
            <w:pPr>
              <w:jc w:val="center"/>
              <w:rPr>
                <w:bCs/>
                <w:sz w:val="24"/>
                <w:szCs w:val="24"/>
              </w:rPr>
            </w:pPr>
            <w:r w:rsidRPr="00AB06DB">
              <w:rPr>
                <w:bCs/>
                <w:sz w:val="24"/>
                <w:szCs w:val="24"/>
              </w:rPr>
              <w:t>24</w:t>
            </w:r>
          </w:p>
        </w:tc>
        <w:tc>
          <w:tcPr>
            <w:tcW w:w="11595" w:type="dxa"/>
          </w:tcPr>
          <w:p w14:paraId="05AF020B"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Поэзия С. А. Есенина</w:t>
            </w:r>
          </w:p>
        </w:tc>
        <w:tc>
          <w:tcPr>
            <w:tcW w:w="1843" w:type="dxa"/>
          </w:tcPr>
          <w:p w14:paraId="25EE2562" w14:textId="77777777" w:rsidR="00E379AD" w:rsidRPr="00AB06DB" w:rsidRDefault="00BC101F" w:rsidP="00AB06DB">
            <w:pPr>
              <w:jc w:val="center"/>
              <w:rPr>
                <w:bCs/>
                <w:sz w:val="24"/>
                <w:szCs w:val="24"/>
              </w:rPr>
            </w:pPr>
            <w:r w:rsidRPr="00AB06DB">
              <w:rPr>
                <w:bCs/>
                <w:sz w:val="24"/>
                <w:szCs w:val="24"/>
              </w:rPr>
              <w:t>5</w:t>
            </w:r>
          </w:p>
        </w:tc>
      </w:tr>
      <w:tr w:rsidR="00E379AD" w:rsidRPr="00AB06DB" w14:paraId="5DC74EA9" w14:textId="77777777" w:rsidTr="00246731">
        <w:tc>
          <w:tcPr>
            <w:tcW w:w="704" w:type="dxa"/>
          </w:tcPr>
          <w:p w14:paraId="3A2607BF" w14:textId="77777777" w:rsidR="00E379AD" w:rsidRPr="00AB06DB" w:rsidRDefault="00E379AD" w:rsidP="00AB06DB">
            <w:pPr>
              <w:jc w:val="center"/>
              <w:rPr>
                <w:bCs/>
                <w:sz w:val="24"/>
                <w:szCs w:val="24"/>
              </w:rPr>
            </w:pPr>
            <w:r w:rsidRPr="00AB06DB">
              <w:rPr>
                <w:bCs/>
                <w:sz w:val="24"/>
                <w:szCs w:val="24"/>
              </w:rPr>
              <w:t>25</w:t>
            </w:r>
          </w:p>
        </w:tc>
        <w:tc>
          <w:tcPr>
            <w:tcW w:w="11595" w:type="dxa"/>
          </w:tcPr>
          <w:p w14:paraId="6004056C" w14:textId="77777777" w:rsidR="00E379AD" w:rsidRPr="00AB06DB" w:rsidRDefault="00BC101F" w:rsidP="00AB06DB">
            <w:pPr>
              <w:pStyle w:val="a4"/>
              <w:shd w:val="clear" w:color="auto" w:fill="FFFFFF"/>
              <w:spacing w:before="0" w:beforeAutospacing="0" w:after="0" w:afterAutospacing="0"/>
              <w:rPr>
                <w:b/>
                <w:color w:val="000000"/>
                <w:sz w:val="24"/>
                <w:szCs w:val="24"/>
              </w:rPr>
            </w:pPr>
            <w:r w:rsidRPr="00AB06DB">
              <w:rPr>
                <w:b/>
                <w:sz w:val="24"/>
                <w:szCs w:val="24"/>
              </w:rPr>
              <w:t>Сочинение по творчеству С. А. Есенина</w:t>
            </w:r>
          </w:p>
        </w:tc>
        <w:tc>
          <w:tcPr>
            <w:tcW w:w="1843" w:type="dxa"/>
          </w:tcPr>
          <w:p w14:paraId="1550F4AD" w14:textId="77777777" w:rsidR="00E379AD" w:rsidRPr="00AB06DB" w:rsidRDefault="00BC101F" w:rsidP="00AB06DB">
            <w:pPr>
              <w:jc w:val="center"/>
              <w:rPr>
                <w:bCs/>
                <w:sz w:val="24"/>
                <w:szCs w:val="24"/>
              </w:rPr>
            </w:pPr>
            <w:r w:rsidRPr="00AB06DB">
              <w:rPr>
                <w:bCs/>
                <w:sz w:val="24"/>
                <w:szCs w:val="24"/>
              </w:rPr>
              <w:t>1</w:t>
            </w:r>
          </w:p>
        </w:tc>
      </w:tr>
      <w:tr w:rsidR="00E379AD" w:rsidRPr="00AB06DB" w14:paraId="6B149461" w14:textId="77777777" w:rsidTr="00246731">
        <w:tc>
          <w:tcPr>
            <w:tcW w:w="704" w:type="dxa"/>
          </w:tcPr>
          <w:p w14:paraId="4221A3FA" w14:textId="77777777" w:rsidR="00E379AD" w:rsidRPr="00AB06DB" w:rsidRDefault="00E379AD" w:rsidP="00AB06DB">
            <w:pPr>
              <w:jc w:val="center"/>
              <w:rPr>
                <w:bCs/>
                <w:sz w:val="24"/>
                <w:szCs w:val="24"/>
              </w:rPr>
            </w:pPr>
            <w:r w:rsidRPr="00AB06DB">
              <w:rPr>
                <w:bCs/>
                <w:sz w:val="24"/>
                <w:szCs w:val="24"/>
              </w:rPr>
              <w:t>26</w:t>
            </w:r>
          </w:p>
        </w:tc>
        <w:tc>
          <w:tcPr>
            <w:tcW w:w="11595" w:type="dxa"/>
          </w:tcPr>
          <w:p w14:paraId="1F9C8DF5"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Литературный процесс 30-х — начала 40-х годов</w:t>
            </w:r>
          </w:p>
        </w:tc>
        <w:tc>
          <w:tcPr>
            <w:tcW w:w="1843" w:type="dxa"/>
          </w:tcPr>
          <w:p w14:paraId="53FEA534" w14:textId="77777777" w:rsidR="00E379AD" w:rsidRPr="00AB06DB" w:rsidRDefault="00BC101F" w:rsidP="00AB06DB">
            <w:pPr>
              <w:jc w:val="center"/>
              <w:rPr>
                <w:bCs/>
                <w:sz w:val="24"/>
                <w:szCs w:val="24"/>
              </w:rPr>
            </w:pPr>
            <w:r w:rsidRPr="00AB06DB">
              <w:rPr>
                <w:bCs/>
                <w:sz w:val="24"/>
                <w:szCs w:val="24"/>
              </w:rPr>
              <w:t>2</w:t>
            </w:r>
          </w:p>
        </w:tc>
      </w:tr>
      <w:tr w:rsidR="00E379AD" w:rsidRPr="00AB06DB" w14:paraId="79F1A4B8" w14:textId="77777777" w:rsidTr="00246731">
        <w:tc>
          <w:tcPr>
            <w:tcW w:w="704" w:type="dxa"/>
          </w:tcPr>
          <w:p w14:paraId="0F8D3AF0" w14:textId="77777777" w:rsidR="00E379AD" w:rsidRPr="00AB06DB" w:rsidRDefault="00E379AD" w:rsidP="00AB06DB">
            <w:pPr>
              <w:jc w:val="center"/>
              <w:rPr>
                <w:bCs/>
                <w:sz w:val="24"/>
                <w:szCs w:val="24"/>
              </w:rPr>
            </w:pPr>
            <w:r w:rsidRPr="00AB06DB">
              <w:rPr>
                <w:bCs/>
                <w:sz w:val="24"/>
                <w:szCs w:val="24"/>
              </w:rPr>
              <w:t>27</w:t>
            </w:r>
          </w:p>
        </w:tc>
        <w:tc>
          <w:tcPr>
            <w:tcW w:w="11595" w:type="dxa"/>
          </w:tcPr>
          <w:p w14:paraId="381AB9AB"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Историческая проза А. Н. Толстого</w:t>
            </w:r>
          </w:p>
        </w:tc>
        <w:tc>
          <w:tcPr>
            <w:tcW w:w="1843" w:type="dxa"/>
          </w:tcPr>
          <w:p w14:paraId="74519C9A" w14:textId="77777777" w:rsidR="00E379AD" w:rsidRPr="00AB06DB" w:rsidRDefault="00BC101F" w:rsidP="00AB06DB">
            <w:pPr>
              <w:jc w:val="center"/>
              <w:rPr>
                <w:bCs/>
                <w:sz w:val="24"/>
                <w:szCs w:val="24"/>
              </w:rPr>
            </w:pPr>
            <w:r w:rsidRPr="00AB06DB">
              <w:rPr>
                <w:bCs/>
                <w:sz w:val="24"/>
                <w:szCs w:val="24"/>
              </w:rPr>
              <w:t>1</w:t>
            </w:r>
          </w:p>
        </w:tc>
      </w:tr>
      <w:tr w:rsidR="00E379AD" w:rsidRPr="00AB06DB" w14:paraId="126048C4" w14:textId="77777777" w:rsidTr="00246731">
        <w:tc>
          <w:tcPr>
            <w:tcW w:w="704" w:type="dxa"/>
          </w:tcPr>
          <w:p w14:paraId="464932E2" w14:textId="77777777" w:rsidR="00E379AD" w:rsidRPr="00AB06DB" w:rsidRDefault="00E379AD" w:rsidP="00AB06DB">
            <w:pPr>
              <w:jc w:val="center"/>
              <w:rPr>
                <w:bCs/>
                <w:sz w:val="24"/>
                <w:szCs w:val="24"/>
              </w:rPr>
            </w:pPr>
            <w:r w:rsidRPr="00AB06DB">
              <w:rPr>
                <w:bCs/>
                <w:sz w:val="24"/>
                <w:szCs w:val="24"/>
              </w:rPr>
              <w:t>28</w:t>
            </w:r>
          </w:p>
        </w:tc>
        <w:tc>
          <w:tcPr>
            <w:tcW w:w="11595" w:type="dxa"/>
          </w:tcPr>
          <w:p w14:paraId="0131F4AD"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Творчество М. А. Шолохова</w:t>
            </w:r>
          </w:p>
        </w:tc>
        <w:tc>
          <w:tcPr>
            <w:tcW w:w="1843" w:type="dxa"/>
          </w:tcPr>
          <w:p w14:paraId="74844BE3" w14:textId="77777777" w:rsidR="00E379AD" w:rsidRPr="00AB06DB" w:rsidRDefault="00BC101F" w:rsidP="00AB06DB">
            <w:pPr>
              <w:jc w:val="center"/>
              <w:rPr>
                <w:bCs/>
                <w:sz w:val="24"/>
                <w:szCs w:val="24"/>
              </w:rPr>
            </w:pPr>
            <w:r w:rsidRPr="00AB06DB">
              <w:rPr>
                <w:bCs/>
                <w:sz w:val="24"/>
                <w:szCs w:val="24"/>
              </w:rPr>
              <w:t>6</w:t>
            </w:r>
          </w:p>
        </w:tc>
      </w:tr>
      <w:tr w:rsidR="00E379AD" w:rsidRPr="00AB06DB" w14:paraId="70F31EE5" w14:textId="77777777" w:rsidTr="00246731">
        <w:tc>
          <w:tcPr>
            <w:tcW w:w="704" w:type="dxa"/>
          </w:tcPr>
          <w:p w14:paraId="12D44B9E" w14:textId="77777777" w:rsidR="00E379AD" w:rsidRPr="00AB06DB" w:rsidRDefault="00E379AD" w:rsidP="00AB06DB">
            <w:pPr>
              <w:jc w:val="center"/>
              <w:rPr>
                <w:bCs/>
                <w:sz w:val="24"/>
                <w:szCs w:val="24"/>
              </w:rPr>
            </w:pPr>
            <w:r w:rsidRPr="00AB06DB">
              <w:rPr>
                <w:bCs/>
                <w:sz w:val="24"/>
                <w:szCs w:val="24"/>
              </w:rPr>
              <w:t>29</w:t>
            </w:r>
          </w:p>
        </w:tc>
        <w:tc>
          <w:tcPr>
            <w:tcW w:w="11595" w:type="dxa"/>
          </w:tcPr>
          <w:p w14:paraId="756599A7" w14:textId="77777777" w:rsidR="00E379AD" w:rsidRPr="00AB06DB" w:rsidRDefault="00BC101F" w:rsidP="00AB06DB">
            <w:pPr>
              <w:pStyle w:val="a4"/>
              <w:shd w:val="clear" w:color="auto" w:fill="FFFFFF"/>
              <w:spacing w:before="0" w:beforeAutospacing="0" w:after="0" w:afterAutospacing="0"/>
              <w:rPr>
                <w:b/>
                <w:color w:val="000000"/>
                <w:sz w:val="24"/>
                <w:szCs w:val="24"/>
              </w:rPr>
            </w:pPr>
            <w:r w:rsidRPr="00AB06DB">
              <w:rPr>
                <w:b/>
                <w:sz w:val="24"/>
                <w:szCs w:val="24"/>
              </w:rPr>
              <w:t>Сочинение по творчеству М. А. Шолохова</w:t>
            </w:r>
          </w:p>
        </w:tc>
        <w:tc>
          <w:tcPr>
            <w:tcW w:w="1843" w:type="dxa"/>
          </w:tcPr>
          <w:p w14:paraId="55C490C8" w14:textId="77777777" w:rsidR="00E379AD" w:rsidRPr="00AB06DB" w:rsidRDefault="00BC101F" w:rsidP="00AB06DB">
            <w:pPr>
              <w:jc w:val="center"/>
              <w:rPr>
                <w:bCs/>
                <w:sz w:val="24"/>
                <w:szCs w:val="24"/>
              </w:rPr>
            </w:pPr>
            <w:r w:rsidRPr="00AB06DB">
              <w:rPr>
                <w:bCs/>
                <w:sz w:val="24"/>
                <w:szCs w:val="24"/>
              </w:rPr>
              <w:t>2</w:t>
            </w:r>
          </w:p>
        </w:tc>
      </w:tr>
      <w:tr w:rsidR="00E379AD" w:rsidRPr="00AB06DB" w14:paraId="3F790374" w14:textId="77777777" w:rsidTr="00246731">
        <w:tc>
          <w:tcPr>
            <w:tcW w:w="704" w:type="dxa"/>
          </w:tcPr>
          <w:p w14:paraId="39F53A04" w14:textId="77777777" w:rsidR="00E379AD" w:rsidRPr="00AB06DB" w:rsidRDefault="00E379AD" w:rsidP="00AB06DB">
            <w:pPr>
              <w:jc w:val="center"/>
              <w:rPr>
                <w:bCs/>
                <w:sz w:val="24"/>
                <w:szCs w:val="24"/>
              </w:rPr>
            </w:pPr>
            <w:r w:rsidRPr="00AB06DB">
              <w:rPr>
                <w:bCs/>
                <w:sz w:val="24"/>
                <w:szCs w:val="24"/>
              </w:rPr>
              <w:t>30</w:t>
            </w:r>
          </w:p>
        </w:tc>
        <w:tc>
          <w:tcPr>
            <w:tcW w:w="11595" w:type="dxa"/>
          </w:tcPr>
          <w:p w14:paraId="0FBF8AFD"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Творчество М. А. Булгакова</w:t>
            </w:r>
          </w:p>
        </w:tc>
        <w:tc>
          <w:tcPr>
            <w:tcW w:w="1843" w:type="dxa"/>
          </w:tcPr>
          <w:p w14:paraId="4243D617" w14:textId="77777777" w:rsidR="00E379AD" w:rsidRPr="00AB06DB" w:rsidRDefault="00BC101F" w:rsidP="00AB06DB">
            <w:pPr>
              <w:jc w:val="center"/>
              <w:rPr>
                <w:bCs/>
                <w:sz w:val="24"/>
                <w:szCs w:val="24"/>
              </w:rPr>
            </w:pPr>
            <w:r w:rsidRPr="00AB06DB">
              <w:rPr>
                <w:bCs/>
                <w:sz w:val="24"/>
                <w:szCs w:val="24"/>
              </w:rPr>
              <w:t>6</w:t>
            </w:r>
          </w:p>
        </w:tc>
      </w:tr>
      <w:tr w:rsidR="00E379AD" w:rsidRPr="00AB06DB" w14:paraId="5FF4084F" w14:textId="77777777" w:rsidTr="00246731">
        <w:tc>
          <w:tcPr>
            <w:tcW w:w="704" w:type="dxa"/>
          </w:tcPr>
          <w:p w14:paraId="20863D7A" w14:textId="77777777" w:rsidR="00E379AD" w:rsidRPr="00AB06DB" w:rsidRDefault="00E379AD" w:rsidP="00AB06DB">
            <w:pPr>
              <w:jc w:val="center"/>
              <w:rPr>
                <w:bCs/>
                <w:sz w:val="24"/>
                <w:szCs w:val="24"/>
              </w:rPr>
            </w:pPr>
            <w:r w:rsidRPr="00AB06DB">
              <w:rPr>
                <w:bCs/>
                <w:sz w:val="24"/>
                <w:szCs w:val="24"/>
              </w:rPr>
              <w:t>31</w:t>
            </w:r>
          </w:p>
        </w:tc>
        <w:tc>
          <w:tcPr>
            <w:tcW w:w="11595" w:type="dxa"/>
          </w:tcPr>
          <w:p w14:paraId="58F13DF9" w14:textId="77777777" w:rsidR="00E379AD" w:rsidRPr="00AB06DB" w:rsidRDefault="00BC101F" w:rsidP="00AB06DB">
            <w:pPr>
              <w:pStyle w:val="a4"/>
              <w:shd w:val="clear" w:color="auto" w:fill="FFFFFF"/>
              <w:spacing w:before="0" w:beforeAutospacing="0" w:after="0" w:afterAutospacing="0"/>
              <w:rPr>
                <w:b/>
                <w:color w:val="000000"/>
                <w:sz w:val="24"/>
                <w:szCs w:val="24"/>
              </w:rPr>
            </w:pPr>
            <w:r w:rsidRPr="00AB06DB">
              <w:rPr>
                <w:b/>
                <w:sz w:val="24"/>
                <w:szCs w:val="24"/>
              </w:rPr>
              <w:t>Сочинение по творчеству М. А. Булгакова</w:t>
            </w:r>
          </w:p>
        </w:tc>
        <w:tc>
          <w:tcPr>
            <w:tcW w:w="1843" w:type="dxa"/>
          </w:tcPr>
          <w:p w14:paraId="39E34C54" w14:textId="77777777" w:rsidR="00E379AD" w:rsidRPr="00AB06DB" w:rsidRDefault="00BC101F" w:rsidP="00AB06DB">
            <w:pPr>
              <w:jc w:val="center"/>
              <w:rPr>
                <w:bCs/>
                <w:sz w:val="24"/>
                <w:szCs w:val="24"/>
              </w:rPr>
            </w:pPr>
            <w:r w:rsidRPr="00AB06DB">
              <w:rPr>
                <w:bCs/>
                <w:sz w:val="24"/>
                <w:szCs w:val="24"/>
              </w:rPr>
              <w:t>1</w:t>
            </w:r>
          </w:p>
        </w:tc>
      </w:tr>
      <w:tr w:rsidR="00E379AD" w:rsidRPr="00AB06DB" w14:paraId="027D9412" w14:textId="77777777" w:rsidTr="00246731">
        <w:tc>
          <w:tcPr>
            <w:tcW w:w="704" w:type="dxa"/>
          </w:tcPr>
          <w:p w14:paraId="2FEF97B7" w14:textId="77777777" w:rsidR="00E379AD" w:rsidRPr="00AB06DB" w:rsidRDefault="00E379AD" w:rsidP="00AB06DB">
            <w:pPr>
              <w:jc w:val="center"/>
              <w:rPr>
                <w:bCs/>
                <w:sz w:val="24"/>
                <w:szCs w:val="24"/>
              </w:rPr>
            </w:pPr>
            <w:r w:rsidRPr="00AB06DB">
              <w:rPr>
                <w:bCs/>
                <w:sz w:val="24"/>
                <w:szCs w:val="24"/>
              </w:rPr>
              <w:t>32</w:t>
            </w:r>
          </w:p>
        </w:tc>
        <w:tc>
          <w:tcPr>
            <w:tcW w:w="11595" w:type="dxa"/>
          </w:tcPr>
          <w:p w14:paraId="159C193B"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Поэзия Б. Л. Пастернака</w:t>
            </w:r>
          </w:p>
        </w:tc>
        <w:tc>
          <w:tcPr>
            <w:tcW w:w="1843" w:type="dxa"/>
          </w:tcPr>
          <w:p w14:paraId="2080A66E" w14:textId="77777777" w:rsidR="00E379AD" w:rsidRPr="00AB06DB" w:rsidRDefault="00BC101F" w:rsidP="00AB06DB">
            <w:pPr>
              <w:jc w:val="center"/>
              <w:rPr>
                <w:bCs/>
                <w:sz w:val="24"/>
                <w:szCs w:val="24"/>
              </w:rPr>
            </w:pPr>
            <w:r w:rsidRPr="00AB06DB">
              <w:rPr>
                <w:bCs/>
                <w:sz w:val="24"/>
                <w:szCs w:val="24"/>
              </w:rPr>
              <w:t>2</w:t>
            </w:r>
          </w:p>
        </w:tc>
      </w:tr>
      <w:tr w:rsidR="00E379AD" w:rsidRPr="00AB06DB" w14:paraId="617050DE" w14:textId="77777777" w:rsidTr="00246731">
        <w:tc>
          <w:tcPr>
            <w:tcW w:w="704" w:type="dxa"/>
          </w:tcPr>
          <w:p w14:paraId="26A61C4E" w14:textId="77777777" w:rsidR="00E379AD" w:rsidRPr="00AB06DB" w:rsidRDefault="00E379AD" w:rsidP="00AB06DB">
            <w:pPr>
              <w:jc w:val="center"/>
              <w:rPr>
                <w:bCs/>
                <w:sz w:val="24"/>
                <w:szCs w:val="24"/>
              </w:rPr>
            </w:pPr>
            <w:r w:rsidRPr="00AB06DB">
              <w:rPr>
                <w:bCs/>
                <w:sz w:val="24"/>
                <w:szCs w:val="24"/>
              </w:rPr>
              <w:t>33</w:t>
            </w:r>
          </w:p>
        </w:tc>
        <w:tc>
          <w:tcPr>
            <w:tcW w:w="11595" w:type="dxa"/>
          </w:tcPr>
          <w:p w14:paraId="4D98A4CB" w14:textId="77777777" w:rsidR="00E379AD" w:rsidRPr="00AB06DB" w:rsidRDefault="00BC101F" w:rsidP="00AB06DB">
            <w:pPr>
              <w:pStyle w:val="a4"/>
              <w:shd w:val="clear" w:color="auto" w:fill="FFFFFF"/>
              <w:spacing w:before="0" w:beforeAutospacing="0" w:after="0" w:afterAutospacing="0"/>
              <w:rPr>
                <w:b/>
                <w:color w:val="000000"/>
                <w:sz w:val="24"/>
                <w:szCs w:val="24"/>
              </w:rPr>
            </w:pPr>
            <w:r w:rsidRPr="00AB06DB">
              <w:rPr>
                <w:b/>
                <w:sz w:val="24"/>
                <w:szCs w:val="24"/>
              </w:rPr>
              <w:t>Письменная работа по лирике Б. Л. Пастернака</w:t>
            </w:r>
          </w:p>
        </w:tc>
        <w:tc>
          <w:tcPr>
            <w:tcW w:w="1843" w:type="dxa"/>
          </w:tcPr>
          <w:p w14:paraId="73F6E306" w14:textId="77777777" w:rsidR="00E379AD" w:rsidRPr="00AB06DB" w:rsidRDefault="00BC101F" w:rsidP="00AB06DB">
            <w:pPr>
              <w:jc w:val="center"/>
              <w:rPr>
                <w:bCs/>
                <w:sz w:val="24"/>
                <w:szCs w:val="24"/>
              </w:rPr>
            </w:pPr>
            <w:r w:rsidRPr="00AB06DB">
              <w:rPr>
                <w:bCs/>
                <w:sz w:val="24"/>
                <w:szCs w:val="24"/>
              </w:rPr>
              <w:t>1</w:t>
            </w:r>
          </w:p>
        </w:tc>
      </w:tr>
      <w:tr w:rsidR="00E379AD" w:rsidRPr="00AB06DB" w14:paraId="1CF67B29" w14:textId="77777777" w:rsidTr="00246731">
        <w:tc>
          <w:tcPr>
            <w:tcW w:w="704" w:type="dxa"/>
          </w:tcPr>
          <w:p w14:paraId="2CDB3FDF" w14:textId="77777777" w:rsidR="00E379AD" w:rsidRPr="00AB06DB" w:rsidRDefault="00E379AD" w:rsidP="00AB06DB">
            <w:pPr>
              <w:jc w:val="center"/>
              <w:rPr>
                <w:bCs/>
                <w:sz w:val="24"/>
                <w:szCs w:val="24"/>
              </w:rPr>
            </w:pPr>
            <w:r w:rsidRPr="00AB06DB">
              <w:rPr>
                <w:bCs/>
                <w:sz w:val="24"/>
                <w:szCs w:val="24"/>
              </w:rPr>
              <w:t>34</w:t>
            </w:r>
          </w:p>
        </w:tc>
        <w:tc>
          <w:tcPr>
            <w:tcW w:w="11595" w:type="dxa"/>
          </w:tcPr>
          <w:p w14:paraId="722E2513"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Проза А. П. Платонова</w:t>
            </w:r>
          </w:p>
        </w:tc>
        <w:tc>
          <w:tcPr>
            <w:tcW w:w="1843" w:type="dxa"/>
          </w:tcPr>
          <w:p w14:paraId="6F514CA6" w14:textId="77777777" w:rsidR="00E379AD" w:rsidRPr="00AB06DB" w:rsidRDefault="00BC101F" w:rsidP="00AB06DB">
            <w:pPr>
              <w:jc w:val="center"/>
              <w:rPr>
                <w:bCs/>
                <w:sz w:val="24"/>
                <w:szCs w:val="24"/>
              </w:rPr>
            </w:pPr>
            <w:r w:rsidRPr="00AB06DB">
              <w:rPr>
                <w:bCs/>
                <w:sz w:val="24"/>
                <w:szCs w:val="24"/>
              </w:rPr>
              <w:t>3</w:t>
            </w:r>
          </w:p>
        </w:tc>
      </w:tr>
      <w:tr w:rsidR="00E379AD" w:rsidRPr="00AB06DB" w14:paraId="7EE56E63" w14:textId="77777777" w:rsidTr="00246731">
        <w:tc>
          <w:tcPr>
            <w:tcW w:w="704" w:type="dxa"/>
          </w:tcPr>
          <w:p w14:paraId="36DF9B4D" w14:textId="77777777" w:rsidR="00E379AD" w:rsidRPr="00AB06DB" w:rsidRDefault="00E379AD" w:rsidP="00AB06DB">
            <w:pPr>
              <w:jc w:val="center"/>
              <w:rPr>
                <w:bCs/>
                <w:sz w:val="24"/>
                <w:szCs w:val="24"/>
              </w:rPr>
            </w:pPr>
            <w:r w:rsidRPr="00AB06DB">
              <w:rPr>
                <w:bCs/>
                <w:sz w:val="24"/>
                <w:szCs w:val="24"/>
              </w:rPr>
              <w:t>35</w:t>
            </w:r>
          </w:p>
        </w:tc>
        <w:tc>
          <w:tcPr>
            <w:tcW w:w="11595" w:type="dxa"/>
          </w:tcPr>
          <w:p w14:paraId="3B55B6C9"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Литература периода Великой Отечественной войны</w:t>
            </w:r>
          </w:p>
        </w:tc>
        <w:tc>
          <w:tcPr>
            <w:tcW w:w="1843" w:type="dxa"/>
          </w:tcPr>
          <w:p w14:paraId="62520061" w14:textId="77777777" w:rsidR="00E379AD" w:rsidRPr="00AB06DB" w:rsidRDefault="00BC101F" w:rsidP="00AB06DB">
            <w:pPr>
              <w:jc w:val="center"/>
              <w:rPr>
                <w:bCs/>
                <w:sz w:val="24"/>
                <w:szCs w:val="24"/>
              </w:rPr>
            </w:pPr>
            <w:r w:rsidRPr="00AB06DB">
              <w:rPr>
                <w:bCs/>
                <w:sz w:val="24"/>
                <w:szCs w:val="24"/>
              </w:rPr>
              <w:t>2</w:t>
            </w:r>
          </w:p>
        </w:tc>
      </w:tr>
      <w:tr w:rsidR="00E379AD" w:rsidRPr="00AB06DB" w14:paraId="281CB0A3" w14:textId="77777777" w:rsidTr="00246731">
        <w:tc>
          <w:tcPr>
            <w:tcW w:w="704" w:type="dxa"/>
          </w:tcPr>
          <w:p w14:paraId="42C8D469" w14:textId="77777777" w:rsidR="00E379AD" w:rsidRPr="00AB06DB" w:rsidRDefault="00E379AD" w:rsidP="00AB06DB">
            <w:pPr>
              <w:jc w:val="center"/>
              <w:rPr>
                <w:bCs/>
                <w:sz w:val="24"/>
                <w:szCs w:val="24"/>
              </w:rPr>
            </w:pPr>
            <w:r w:rsidRPr="00AB06DB">
              <w:rPr>
                <w:bCs/>
                <w:sz w:val="24"/>
                <w:szCs w:val="24"/>
              </w:rPr>
              <w:t>36</w:t>
            </w:r>
          </w:p>
        </w:tc>
        <w:tc>
          <w:tcPr>
            <w:tcW w:w="11595" w:type="dxa"/>
          </w:tcPr>
          <w:p w14:paraId="2D899125"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Поэзия А. Т. Твардовского</w:t>
            </w:r>
          </w:p>
        </w:tc>
        <w:tc>
          <w:tcPr>
            <w:tcW w:w="1843" w:type="dxa"/>
          </w:tcPr>
          <w:p w14:paraId="1191F97B" w14:textId="77777777" w:rsidR="00E379AD" w:rsidRPr="00AB06DB" w:rsidRDefault="00BC101F" w:rsidP="00AB06DB">
            <w:pPr>
              <w:jc w:val="center"/>
              <w:rPr>
                <w:bCs/>
                <w:sz w:val="24"/>
                <w:szCs w:val="24"/>
              </w:rPr>
            </w:pPr>
            <w:r w:rsidRPr="00AB06DB">
              <w:rPr>
                <w:bCs/>
                <w:sz w:val="24"/>
                <w:szCs w:val="24"/>
              </w:rPr>
              <w:t>2</w:t>
            </w:r>
          </w:p>
        </w:tc>
      </w:tr>
      <w:tr w:rsidR="00E379AD" w:rsidRPr="00AB06DB" w14:paraId="7FBE1F92" w14:textId="77777777" w:rsidTr="00246731">
        <w:tc>
          <w:tcPr>
            <w:tcW w:w="704" w:type="dxa"/>
          </w:tcPr>
          <w:p w14:paraId="6FB12598" w14:textId="77777777" w:rsidR="00E379AD" w:rsidRPr="00AB06DB" w:rsidRDefault="00E379AD" w:rsidP="00AB06DB">
            <w:pPr>
              <w:jc w:val="center"/>
              <w:rPr>
                <w:bCs/>
                <w:sz w:val="24"/>
                <w:szCs w:val="24"/>
              </w:rPr>
            </w:pPr>
            <w:r w:rsidRPr="00AB06DB">
              <w:rPr>
                <w:bCs/>
                <w:sz w:val="24"/>
                <w:szCs w:val="24"/>
              </w:rPr>
              <w:t>37</w:t>
            </w:r>
          </w:p>
        </w:tc>
        <w:tc>
          <w:tcPr>
            <w:tcW w:w="11595" w:type="dxa"/>
          </w:tcPr>
          <w:p w14:paraId="79FC23E3" w14:textId="77777777" w:rsidR="00E379AD" w:rsidRPr="00AB06DB" w:rsidRDefault="00BC101F" w:rsidP="00AB06DB">
            <w:pPr>
              <w:pStyle w:val="a4"/>
              <w:shd w:val="clear" w:color="auto" w:fill="FFFFFF"/>
              <w:spacing w:before="0" w:beforeAutospacing="0" w:after="0" w:afterAutospacing="0"/>
              <w:rPr>
                <w:color w:val="000000"/>
                <w:sz w:val="24"/>
                <w:szCs w:val="24"/>
              </w:rPr>
            </w:pPr>
            <w:r w:rsidRPr="00AB06DB">
              <w:rPr>
                <w:sz w:val="24"/>
                <w:szCs w:val="24"/>
              </w:rPr>
              <w:t>Литературный процесс 50–80-х годов</w:t>
            </w:r>
          </w:p>
        </w:tc>
        <w:tc>
          <w:tcPr>
            <w:tcW w:w="1843" w:type="dxa"/>
          </w:tcPr>
          <w:p w14:paraId="58F9BC6A" w14:textId="77777777" w:rsidR="00E379AD" w:rsidRPr="00AB06DB" w:rsidRDefault="00B61747" w:rsidP="00AB06DB">
            <w:pPr>
              <w:jc w:val="center"/>
              <w:rPr>
                <w:bCs/>
                <w:sz w:val="24"/>
                <w:szCs w:val="24"/>
              </w:rPr>
            </w:pPr>
            <w:r w:rsidRPr="00AB06DB">
              <w:rPr>
                <w:bCs/>
                <w:sz w:val="24"/>
                <w:szCs w:val="24"/>
              </w:rPr>
              <w:t>4</w:t>
            </w:r>
          </w:p>
        </w:tc>
      </w:tr>
      <w:tr w:rsidR="00E379AD" w:rsidRPr="00AB06DB" w14:paraId="7639BAE5" w14:textId="77777777" w:rsidTr="00246731">
        <w:tc>
          <w:tcPr>
            <w:tcW w:w="704" w:type="dxa"/>
          </w:tcPr>
          <w:p w14:paraId="3BCE27EA" w14:textId="77777777" w:rsidR="00E379AD" w:rsidRPr="00AB06DB" w:rsidRDefault="00BC101F" w:rsidP="00AB06DB">
            <w:pPr>
              <w:jc w:val="center"/>
              <w:rPr>
                <w:bCs/>
                <w:sz w:val="24"/>
                <w:szCs w:val="24"/>
              </w:rPr>
            </w:pPr>
            <w:r w:rsidRPr="00AB06DB">
              <w:rPr>
                <w:bCs/>
                <w:sz w:val="24"/>
                <w:szCs w:val="24"/>
              </w:rPr>
              <w:lastRenderedPageBreak/>
              <w:t>38</w:t>
            </w:r>
          </w:p>
        </w:tc>
        <w:tc>
          <w:tcPr>
            <w:tcW w:w="11595" w:type="dxa"/>
          </w:tcPr>
          <w:p w14:paraId="6EDE09DB" w14:textId="77777777" w:rsidR="00E379AD" w:rsidRPr="00AB06DB" w:rsidRDefault="00BC101F" w:rsidP="00AB06DB">
            <w:pPr>
              <w:rPr>
                <w:bCs/>
                <w:sz w:val="24"/>
                <w:szCs w:val="24"/>
              </w:rPr>
            </w:pPr>
            <w:r w:rsidRPr="00AB06DB">
              <w:rPr>
                <w:sz w:val="24"/>
                <w:szCs w:val="24"/>
              </w:rPr>
              <w:t>Проза В. М. Шукшина</w:t>
            </w:r>
          </w:p>
        </w:tc>
        <w:tc>
          <w:tcPr>
            <w:tcW w:w="1843" w:type="dxa"/>
          </w:tcPr>
          <w:p w14:paraId="572D0C32" w14:textId="77777777" w:rsidR="00E379AD" w:rsidRPr="00AB06DB" w:rsidRDefault="00BC101F" w:rsidP="00AB06DB">
            <w:pPr>
              <w:jc w:val="center"/>
              <w:rPr>
                <w:bCs/>
                <w:sz w:val="24"/>
                <w:szCs w:val="24"/>
              </w:rPr>
            </w:pPr>
            <w:r w:rsidRPr="00AB06DB">
              <w:rPr>
                <w:bCs/>
                <w:sz w:val="24"/>
                <w:szCs w:val="24"/>
              </w:rPr>
              <w:t>2</w:t>
            </w:r>
          </w:p>
        </w:tc>
      </w:tr>
      <w:tr w:rsidR="00BC101F" w:rsidRPr="00AB06DB" w14:paraId="33D6E43F" w14:textId="77777777" w:rsidTr="00246731">
        <w:tc>
          <w:tcPr>
            <w:tcW w:w="704" w:type="dxa"/>
          </w:tcPr>
          <w:p w14:paraId="1FC3D024" w14:textId="77777777" w:rsidR="00BC101F" w:rsidRPr="00AB06DB" w:rsidRDefault="00BC101F" w:rsidP="00AB06DB">
            <w:pPr>
              <w:jc w:val="center"/>
              <w:rPr>
                <w:bCs/>
                <w:sz w:val="24"/>
                <w:szCs w:val="24"/>
              </w:rPr>
            </w:pPr>
            <w:r w:rsidRPr="00AB06DB">
              <w:rPr>
                <w:bCs/>
                <w:sz w:val="24"/>
                <w:szCs w:val="24"/>
              </w:rPr>
              <w:t>39</w:t>
            </w:r>
          </w:p>
        </w:tc>
        <w:tc>
          <w:tcPr>
            <w:tcW w:w="11595" w:type="dxa"/>
          </w:tcPr>
          <w:p w14:paraId="3614ACC0" w14:textId="77777777" w:rsidR="00BC101F" w:rsidRPr="00AB06DB" w:rsidRDefault="00BC101F" w:rsidP="00AB06DB">
            <w:pPr>
              <w:rPr>
                <w:b/>
                <w:bCs/>
                <w:sz w:val="24"/>
                <w:szCs w:val="24"/>
              </w:rPr>
            </w:pPr>
            <w:r w:rsidRPr="00AB06DB">
              <w:rPr>
                <w:b/>
                <w:sz w:val="24"/>
                <w:szCs w:val="24"/>
              </w:rPr>
              <w:t>Письменная работа по творчеству В. М. Шукшина</w:t>
            </w:r>
          </w:p>
        </w:tc>
        <w:tc>
          <w:tcPr>
            <w:tcW w:w="1843" w:type="dxa"/>
          </w:tcPr>
          <w:p w14:paraId="52341A04" w14:textId="77777777" w:rsidR="00BC101F" w:rsidRPr="00AB06DB" w:rsidRDefault="00BC101F" w:rsidP="00AB06DB">
            <w:pPr>
              <w:jc w:val="center"/>
              <w:rPr>
                <w:bCs/>
                <w:sz w:val="24"/>
                <w:szCs w:val="24"/>
              </w:rPr>
            </w:pPr>
            <w:r w:rsidRPr="00AB06DB">
              <w:rPr>
                <w:bCs/>
                <w:sz w:val="24"/>
                <w:szCs w:val="24"/>
              </w:rPr>
              <w:t>1</w:t>
            </w:r>
          </w:p>
        </w:tc>
      </w:tr>
      <w:tr w:rsidR="00BC101F" w:rsidRPr="00AB06DB" w14:paraId="631AE6C3" w14:textId="77777777" w:rsidTr="00246731">
        <w:tc>
          <w:tcPr>
            <w:tcW w:w="704" w:type="dxa"/>
          </w:tcPr>
          <w:p w14:paraId="55FF01BA" w14:textId="77777777" w:rsidR="00BC101F" w:rsidRPr="00AB06DB" w:rsidRDefault="00BC101F" w:rsidP="00AB06DB">
            <w:pPr>
              <w:jc w:val="center"/>
              <w:rPr>
                <w:bCs/>
                <w:sz w:val="24"/>
                <w:szCs w:val="24"/>
              </w:rPr>
            </w:pPr>
            <w:r w:rsidRPr="00AB06DB">
              <w:rPr>
                <w:bCs/>
                <w:sz w:val="24"/>
                <w:szCs w:val="24"/>
              </w:rPr>
              <w:t>40</w:t>
            </w:r>
          </w:p>
        </w:tc>
        <w:tc>
          <w:tcPr>
            <w:tcW w:w="11595" w:type="dxa"/>
          </w:tcPr>
          <w:p w14:paraId="32F2294B" w14:textId="77777777" w:rsidR="00BC101F" w:rsidRPr="00AB06DB" w:rsidRDefault="00BC101F" w:rsidP="00AB06DB">
            <w:pPr>
              <w:rPr>
                <w:bCs/>
                <w:sz w:val="24"/>
                <w:szCs w:val="24"/>
              </w:rPr>
            </w:pPr>
            <w:r w:rsidRPr="00AB06DB">
              <w:rPr>
                <w:sz w:val="24"/>
                <w:szCs w:val="24"/>
              </w:rPr>
              <w:t>Поэзия Н. М. Рубцова</w:t>
            </w:r>
          </w:p>
        </w:tc>
        <w:tc>
          <w:tcPr>
            <w:tcW w:w="1843" w:type="dxa"/>
          </w:tcPr>
          <w:p w14:paraId="0F26EB3B" w14:textId="77777777" w:rsidR="00BC101F" w:rsidRPr="00AB06DB" w:rsidRDefault="00BC101F" w:rsidP="00AB06DB">
            <w:pPr>
              <w:jc w:val="center"/>
              <w:rPr>
                <w:bCs/>
                <w:sz w:val="24"/>
                <w:szCs w:val="24"/>
              </w:rPr>
            </w:pPr>
            <w:r w:rsidRPr="00AB06DB">
              <w:rPr>
                <w:bCs/>
                <w:sz w:val="24"/>
                <w:szCs w:val="24"/>
              </w:rPr>
              <w:t>1</w:t>
            </w:r>
          </w:p>
        </w:tc>
      </w:tr>
      <w:tr w:rsidR="00BC101F" w:rsidRPr="00AB06DB" w14:paraId="50A6AF92" w14:textId="77777777" w:rsidTr="00246731">
        <w:tc>
          <w:tcPr>
            <w:tcW w:w="704" w:type="dxa"/>
          </w:tcPr>
          <w:p w14:paraId="1A13A6C0" w14:textId="77777777" w:rsidR="00BC101F" w:rsidRPr="00AB06DB" w:rsidRDefault="00BC101F" w:rsidP="00AB06DB">
            <w:pPr>
              <w:jc w:val="center"/>
              <w:rPr>
                <w:bCs/>
                <w:sz w:val="24"/>
                <w:szCs w:val="24"/>
              </w:rPr>
            </w:pPr>
            <w:r w:rsidRPr="00AB06DB">
              <w:rPr>
                <w:bCs/>
                <w:sz w:val="24"/>
                <w:szCs w:val="24"/>
              </w:rPr>
              <w:t>41</w:t>
            </w:r>
          </w:p>
        </w:tc>
        <w:tc>
          <w:tcPr>
            <w:tcW w:w="11595" w:type="dxa"/>
          </w:tcPr>
          <w:p w14:paraId="7EF0DA67" w14:textId="77777777" w:rsidR="00BC101F" w:rsidRPr="00AB06DB" w:rsidRDefault="00BC101F" w:rsidP="00AB06DB">
            <w:pPr>
              <w:rPr>
                <w:bCs/>
                <w:sz w:val="24"/>
                <w:szCs w:val="24"/>
              </w:rPr>
            </w:pPr>
            <w:r w:rsidRPr="00AB06DB">
              <w:rPr>
                <w:sz w:val="24"/>
                <w:szCs w:val="24"/>
              </w:rPr>
              <w:t>Проза В. П. Астафьева</w:t>
            </w:r>
          </w:p>
        </w:tc>
        <w:tc>
          <w:tcPr>
            <w:tcW w:w="1843" w:type="dxa"/>
          </w:tcPr>
          <w:p w14:paraId="78F7ACA2" w14:textId="77777777" w:rsidR="00BC101F" w:rsidRPr="00AB06DB" w:rsidRDefault="00B61747" w:rsidP="00AB06DB">
            <w:pPr>
              <w:jc w:val="center"/>
              <w:rPr>
                <w:bCs/>
                <w:sz w:val="24"/>
                <w:szCs w:val="24"/>
              </w:rPr>
            </w:pPr>
            <w:r w:rsidRPr="00AB06DB">
              <w:rPr>
                <w:bCs/>
                <w:sz w:val="24"/>
                <w:szCs w:val="24"/>
              </w:rPr>
              <w:t>2</w:t>
            </w:r>
          </w:p>
        </w:tc>
      </w:tr>
      <w:tr w:rsidR="00BC101F" w:rsidRPr="00AB06DB" w14:paraId="11A5C365" w14:textId="77777777" w:rsidTr="00246731">
        <w:tc>
          <w:tcPr>
            <w:tcW w:w="704" w:type="dxa"/>
          </w:tcPr>
          <w:p w14:paraId="25AA6376" w14:textId="77777777" w:rsidR="00BC101F" w:rsidRPr="00AB06DB" w:rsidRDefault="00BC101F" w:rsidP="00AB06DB">
            <w:pPr>
              <w:jc w:val="center"/>
              <w:rPr>
                <w:bCs/>
                <w:sz w:val="24"/>
                <w:szCs w:val="24"/>
              </w:rPr>
            </w:pPr>
            <w:r w:rsidRPr="00AB06DB">
              <w:rPr>
                <w:bCs/>
                <w:sz w:val="24"/>
                <w:szCs w:val="24"/>
              </w:rPr>
              <w:t>42</w:t>
            </w:r>
          </w:p>
        </w:tc>
        <w:tc>
          <w:tcPr>
            <w:tcW w:w="11595" w:type="dxa"/>
          </w:tcPr>
          <w:p w14:paraId="14B65D2B" w14:textId="77777777" w:rsidR="00BC101F" w:rsidRPr="00AB06DB" w:rsidRDefault="00BC101F" w:rsidP="00AB06DB">
            <w:pPr>
              <w:rPr>
                <w:bCs/>
                <w:sz w:val="24"/>
                <w:szCs w:val="24"/>
              </w:rPr>
            </w:pPr>
            <w:r w:rsidRPr="00AB06DB">
              <w:rPr>
                <w:sz w:val="24"/>
                <w:szCs w:val="24"/>
              </w:rPr>
              <w:t>Проза В. Г. Распутина</w:t>
            </w:r>
          </w:p>
        </w:tc>
        <w:tc>
          <w:tcPr>
            <w:tcW w:w="1843" w:type="dxa"/>
          </w:tcPr>
          <w:p w14:paraId="3320F00C" w14:textId="77777777" w:rsidR="00BC101F" w:rsidRPr="00AB06DB" w:rsidRDefault="00B61747" w:rsidP="00AB06DB">
            <w:pPr>
              <w:jc w:val="center"/>
              <w:rPr>
                <w:bCs/>
                <w:sz w:val="24"/>
                <w:szCs w:val="24"/>
              </w:rPr>
            </w:pPr>
            <w:r w:rsidRPr="00AB06DB">
              <w:rPr>
                <w:bCs/>
                <w:sz w:val="24"/>
                <w:szCs w:val="24"/>
              </w:rPr>
              <w:t>2</w:t>
            </w:r>
          </w:p>
        </w:tc>
      </w:tr>
      <w:tr w:rsidR="00BC101F" w:rsidRPr="00AB06DB" w14:paraId="6A1389B7" w14:textId="77777777" w:rsidTr="00246731">
        <w:tc>
          <w:tcPr>
            <w:tcW w:w="704" w:type="dxa"/>
          </w:tcPr>
          <w:p w14:paraId="1F45B4AA" w14:textId="77777777" w:rsidR="00BC101F" w:rsidRPr="00AB06DB" w:rsidRDefault="00BC101F" w:rsidP="00AB06DB">
            <w:pPr>
              <w:jc w:val="center"/>
              <w:rPr>
                <w:bCs/>
                <w:sz w:val="24"/>
                <w:szCs w:val="24"/>
              </w:rPr>
            </w:pPr>
            <w:r w:rsidRPr="00AB06DB">
              <w:rPr>
                <w:bCs/>
                <w:sz w:val="24"/>
                <w:szCs w:val="24"/>
              </w:rPr>
              <w:t>43</w:t>
            </w:r>
          </w:p>
        </w:tc>
        <w:tc>
          <w:tcPr>
            <w:tcW w:w="11595" w:type="dxa"/>
          </w:tcPr>
          <w:p w14:paraId="50308F5C" w14:textId="77777777" w:rsidR="00BC101F" w:rsidRPr="00AB06DB" w:rsidRDefault="00BC101F" w:rsidP="00AB06DB">
            <w:pPr>
              <w:rPr>
                <w:bCs/>
                <w:sz w:val="24"/>
                <w:szCs w:val="24"/>
              </w:rPr>
            </w:pPr>
            <w:r w:rsidRPr="00AB06DB">
              <w:rPr>
                <w:sz w:val="24"/>
                <w:szCs w:val="24"/>
              </w:rPr>
              <w:t>Проза А. И. Солженицына</w:t>
            </w:r>
          </w:p>
        </w:tc>
        <w:tc>
          <w:tcPr>
            <w:tcW w:w="1843" w:type="dxa"/>
          </w:tcPr>
          <w:p w14:paraId="71F89FB3" w14:textId="77777777" w:rsidR="00BC101F" w:rsidRPr="00AB06DB" w:rsidRDefault="00BC101F" w:rsidP="00AB06DB">
            <w:pPr>
              <w:jc w:val="center"/>
              <w:rPr>
                <w:bCs/>
                <w:sz w:val="24"/>
                <w:szCs w:val="24"/>
              </w:rPr>
            </w:pPr>
            <w:r w:rsidRPr="00AB06DB">
              <w:rPr>
                <w:bCs/>
                <w:sz w:val="24"/>
                <w:szCs w:val="24"/>
              </w:rPr>
              <w:t>2</w:t>
            </w:r>
          </w:p>
        </w:tc>
      </w:tr>
      <w:tr w:rsidR="00541304" w:rsidRPr="00AB06DB" w14:paraId="35B7333F" w14:textId="77777777" w:rsidTr="00246731">
        <w:tc>
          <w:tcPr>
            <w:tcW w:w="704" w:type="dxa"/>
          </w:tcPr>
          <w:p w14:paraId="0A971CB5" w14:textId="77777777" w:rsidR="00541304" w:rsidRPr="00AB06DB" w:rsidRDefault="00541304" w:rsidP="00AB06DB">
            <w:pPr>
              <w:jc w:val="center"/>
              <w:rPr>
                <w:bCs/>
                <w:sz w:val="24"/>
                <w:szCs w:val="24"/>
              </w:rPr>
            </w:pPr>
            <w:r w:rsidRPr="00AB06DB">
              <w:rPr>
                <w:bCs/>
                <w:sz w:val="24"/>
                <w:szCs w:val="24"/>
              </w:rPr>
              <w:t>44</w:t>
            </w:r>
          </w:p>
        </w:tc>
        <w:tc>
          <w:tcPr>
            <w:tcW w:w="11595" w:type="dxa"/>
          </w:tcPr>
          <w:p w14:paraId="6234FC75" w14:textId="77777777" w:rsidR="00541304" w:rsidRPr="00AB06DB" w:rsidRDefault="00541304" w:rsidP="00AB06DB">
            <w:pPr>
              <w:rPr>
                <w:sz w:val="24"/>
                <w:szCs w:val="24"/>
              </w:rPr>
            </w:pPr>
            <w:r w:rsidRPr="00AB06DB">
              <w:rPr>
                <w:b/>
                <w:sz w:val="24"/>
                <w:szCs w:val="24"/>
              </w:rPr>
              <w:t>Письменная работа по творчеству А. И. Солженицына</w:t>
            </w:r>
          </w:p>
        </w:tc>
        <w:tc>
          <w:tcPr>
            <w:tcW w:w="1843" w:type="dxa"/>
          </w:tcPr>
          <w:p w14:paraId="25C5F0E4" w14:textId="77777777" w:rsidR="00541304" w:rsidRPr="00AB06DB" w:rsidRDefault="00541304" w:rsidP="00AB06DB">
            <w:pPr>
              <w:jc w:val="center"/>
              <w:rPr>
                <w:bCs/>
                <w:sz w:val="24"/>
                <w:szCs w:val="24"/>
              </w:rPr>
            </w:pPr>
            <w:r w:rsidRPr="00AB06DB">
              <w:rPr>
                <w:bCs/>
                <w:sz w:val="24"/>
                <w:szCs w:val="24"/>
              </w:rPr>
              <w:t>1</w:t>
            </w:r>
          </w:p>
        </w:tc>
      </w:tr>
      <w:tr w:rsidR="00BC101F" w:rsidRPr="00AB06DB" w14:paraId="26071F4B" w14:textId="77777777" w:rsidTr="00246731">
        <w:tc>
          <w:tcPr>
            <w:tcW w:w="704" w:type="dxa"/>
          </w:tcPr>
          <w:p w14:paraId="5035B840" w14:textId="77777777" w:rsidR="00BC101F" w:rsidRPr="00AB06DB" w:rsidRDefault="00BC101F" w:rsidP="00AB06DB">
            <w:pPr>
              <w:jc w:val="center"/>
              <w:rPr>
                <w:bCs/>
                <w:sz w:val="24"/>
                <w:szCs w:val="24"/>
              </w:rPr>
            </w:pPr>
            <w:r w:rsidRPr="00AB06DB">
              <w:rPr>
                <w:bCs/>
                <w:sz w:val="24"/>
                <w:szCs w:val="24"/>
              </w:rPr>
              <w:t>4</w:t>
            </w:r>
            <w:r w:rsidR="00541304" w:rsidRPr="00AB06DB">
              <w:rPr>
                <w:bCs/>
                <w:sz w:val="24"/>
                <w:szCs w:val="24"/>
              </w:rPr>
              <w:t>5</w:t>
            </w:r>
          </w:p>
        </w:tc>
        <w:tc>
          <w:tcPr>
            <w:tcW w:w="11595" w:type="dxa"/>
          </w:tcPr>
          <w:p w14:paraId="37EA4A37" w14:textId="77777777" w:rsidR="00BC101F" w:rsidRPr="00AB06DB" w:rsidRDefault="00BC101F" w:rsidP="00AB06DB">
            <w:pPr>
              <w:rPr>
                <w:bCs/>
                <w:sz w:val="24"/>
                <w:szCs w:val="24"/>
              </w:rPr>
            </w:pPr>
            <w:r w:rsidRPr="00AB06DB">
              <w:rPr>
                <w:sz w:val="24"/>
                <w:szCs w:val="24"/>
              </w:rPr>
              <w:t>Новейшая русская проза и поэзия</w:t>
            </w:r>
          </w:p>
        </w:tc>
        <w:tc>
          <w:tcPr>
            <w:tcW w:w="1843" w:type="dxa"/>
          </w:tcPr>
          <w:p w14:paraId="322DE717" w14:textId="77777777" w:rsidR="00BC101F" w:rsidRPr="00AB06DB" w:rsidRDefault="00B61747" w:rsidP="00AB06DB">
            <w:pPr>
              <w:jc w:val="center"/>
              <w:rPr>
                <w:bCs/>
                <w:sz w:val="24"/>
                <w:szCs w:val="24"/>
              </w:rPr>
            </w:pPr>
            <w:r w:rsidRPr="00AB06DB">
              <w:rPr>
                <w:bCs/>
                <w:sz w:val="24"/>
                <w:szCs w:val="24"/>
              </w:rPr>
              <w:t>4</w:t>
            </w:r>
          </w:p>
        </w:tc>
      </w:tr>
      <w:tr w:rsidR="00B61747" w:rsidRPr="00AB06DB" w14:paraId="0046DD8E" w14:textId="77777777" w:rsidTr="00246731">
        <w:tc>
          <w:tcPr>
            <w:tcW w:w="704" w:type="dxa"/>
          </w:tcPr>
          <w:p w14:paraId="7A485416" w14:textId="77777777" w:rsidR="00B61747" w:rsidRPr="00AB06DB" w:rsidRDefault="00B61747" w:rsidP="00AB06DB">
            <w:pPr>
              <w:jc w:val="center"/>
              <w:rPr>
                <w:bCs/>
                <w:sz w:val="24"/>
                <w:szCs w:val="24"/>
              </w:rPr>
            </w:pPr>
            <w:r w:rsidRPr="00AB06DB">
              <w:rPr>
                <w:bCs/>
                <w:sz w:val="24"/>
                <w:szCs w:val="24"/>
              </w:rPr>
              <w:t>4</w:t>
            </w:r>
            <w:r w:rsidR="00541304" w:rsidRPr="00AB06DB">
              <w:rPr>
                <w:bCs/>
                <w:sz w:val="24"/>
                <w:szCs w:val="24"/>
              </w:rPr>
              <w:t>6</w:t>
            </w:r>
          </w:p>
        </w:tc>
        <w:tc>
          <w:tcPr>
            <w:tcW w:w="11595" w:type="dxa"/>
          </w:tcPr>
          <w:p w14:paraId="43CEDA03" w14:textId="77777777" w:rsidR="00B61747" w:rsidRPr="00AB06DB" w:rsidRDefault="00B61747" w:rsidP="00AB06DB">
            <w:pPr>
              <w:rPr>
                <w:sz w:val="24"/>
                <w:szCs w:val="24"/>
              </w:rPr>
            </w:pPr>
            <w:r w:rsidRPr="00AB06DB">
              <w:rPr>
                <w:sz w:val="24"/>
                <w:szCs w:val="24"/>
              </w:rPr>
              <w:t>Поэзия И. А. Бродского</w:t>
            </w:r>
          </w:p>
        </w:tc>
        <w:tc>
          <w:tcPr>
            <w:tcW w:w="1843" w:type="dxa"/>
          </w:tcPr>
          <w:p w14:paraId="718E6F0B" w14:textId="77777777" w:rsidR="00B61747" w:rsidRPr="00AB06DB" w:rsidRDefault="00B61747" w:rsidP="00AB06DB">
            <w:pPr>
              <w:jc w:val="center"/>
              <w:rPr>
                <w:bCs/>
                <w:sz w:val="24"/>
                <w:szCs w:val="24"/>
              </w:rPr>
            </w:pPr>
            <w:r w:rsidRPr="00AB06DB">
              <w:rPr>
                <w:bCs/>
                <w:sz w:val="24"/>
                <w:szCs w:val="24"/>
              </w:rPr>
              <w:t>1</w:t>
            </w:r>
          </w:p>
        </w:tc>
      </w:tr>
      <w:tr w:rsidR="00BC101F" w:rsidRPr="00AB06DB" w14:paraId="6B535ED3" w14:textId="77777777" w:rsidTr="00246731">
        <w:tc>
          <w:tcPr>
            <w:tcW w:w="704" w:type="dxa"/>
          </w:tcPr>
          <w:p w14:paraId="39AE3B12" w14:textId="77777777" w:rsidR="00BC101F" w:rsidRPr="00AB06DB" w:rsidRDefault="00BC101F" w:rsidP="00AB06DB">
            <w:pPr>
              <w:jc w:val="center"/>
              <w:rPr>
                <w:bCs/>
                <w:sz w:val="24"/>
                <w:szCs w:val="24"/>
              </w:rPr>
            </w:pPr>
            <w:r w:rsidRPr="00AB06DB">
              <w:rPr>
                <w:bCs/>
                <w:sz w:val="24"/>
                <w:szCs w:val="24"/>
              </w:rPr>
              <w:t>4</w:t>
            </w:r>
            <w:r w:rsidR="00541304" w:rsidRPr="00AB06DB">
              <w:rPr>
                <w:bCs/>
                <w:sz w:val="24"/>
                <w:szCs w:val="24"/>
              </w:rPr>
              <w:t>7</w:t>
            </w:r>
          </w:p>
        </w:tc>
        <w:tc>
          <w:tcPr>
            <w:tcW w:w="11595" w:type="dxa"/>
          </w:tcPr>
          <w:p w14:paraId="6C1CFB01" w14:textId="77777777" w:rsidR="00BC101F" w:rsidRPr="00AB06DB" w:rsidRDefault="00BC101F" w:rsidP="00AB06DB">
            <w:pPr>
              <w:rPr>
                <w:bCs/>
                <w:sz w:val="24"/>
                <w:szCs w:val="24"/>
              </w:rPr>
            </w:pPr>
            <w:r w:rsidRPr="00AB06DB">
              <w:rPr>
                <w:sz w:val="24"/>
                <w:szCs w:val="24"/>
              </w:rPr>
              <w:t xml:space="preserve">Современная литературная ситуация: реальность и перспективы </w:t>
            </w:r>
          </w:p>
        </w:tc>
        <w:tc>
          <w:tcPr>
            <w:tcW w:w="1843" w:type="dxa"/>
          </w:tcPr>
          <w:p w14:paraId="2ED638F2" w14:textId="77777777" w:rsidR="00BC101F" w:rsidRPr="00AB06DB" w:rsidRDefault="00A634D7" w:rsidP="00AB06DB">
            <w:pPr>
              <w:jc w:val="center"/>
              <w:rPr>
                <w:bCs/>
                <w:sz w:val="24"/>
                <w:szCs w:val="24"/>
              </w:rPr>
            </w:pPr>
            <w:r w:rsidRPr="00AB06DB">
              <w:rPr>
                <w:bCs/>
                <w:sz w:val="24"/>
                <w:szCs w:val="24"/>
              </w:rPr>
              <w:t>1</w:t>
            </w:r>
          </w:p>
        </w:tc>
      </w:tr>
      <w:tr w:rsidR="00A634D7" w:rsidRPr="00AB06DB" w14:paraId="1839893A" w14:textId="77777777" w:rsidTr="00246731">
        <w:tc>
          <w:tcPr>
            <w:tcW w:w="704" w:type="dxa"/>
          </w:tcPr>
          <w:p w14:paraId="7869A65B" w14:textId="77777777" w:rsidR="00A634D7" w:rsidRPr="00AB06DB" w:rsidRDefault="00A634D7" w:rsidP="00AB06DB">
            <w:pPr>
              <w:jc w:val="center"/>
              <w:rPr>
                <w:bCs/>
                <w:sz w:val="24"/>
                <w:szCs w:val="24"/>
              </w:rPr>
            </w:pPr>
            <w:r w:rsidRPr="00AB06DB">
              <w:rPr>
                <w:bCs/>
                <w:sz w:val="24"/>
                <w:szCs w:val="24"/>
              </w:rPr>
              <w:t>48</w:t>
            </w:r>
          </w:p>
        </w:tc>
        <w:tc>
          <w:tcPr>
            <w:tcW w:w="11595" w:type="dxa"/>
          </w:tcPr>
          <w:p w14:paraId="081FEBDF" w14:textId="77777777" w:rsidR="00A634D7" w:rsidRPr="00AB06DB" w:rsidRDefault="00A634D7" w:rsidP="00AB06DB">
            <w:pPr>
              <w:rPr>
                <w:sz w:val="24"/>
                <w:szCs w:val="24"/>
              </w:rPr>
            </w:pPr>
            <w:r w:rsidRPr="00AB06DB">
              <w:rPr>
                <w:sz w:val="24"/>
                <w:szCs w:val="24"/>
              </w:rPr>
              <w:t>Обобщение по курсу</w:t>
            </w:r>
          </w:p>
        </w:tc>
        <w:tc>
          <w:tcPr>
            <w:tcW w:w="1843" w:type="dxa"/>
          </w:tcPr>
          <w:p w14:paraId="4BA87266" w14:textId="77777777" w:rsidR="00A634D7" w:rsidRPr="00AB06DB" w:rsidRDefault="00A634D7" w:rsidP="00AB06DB">
            <w:pPr>
              <w:jc w:val="center"/>
              <w:rPr>
                <w:bCs/>
                <w:sz w:val="24"/>
                <w:szCs w:val="24"/>
              </w:rPr>
            </w:pPr>
            <w:r w:rsidRPr="00AB06DB">
              <w:rPr>
                <w:bCs/>
                <w:sz w:val="24"/>
                <w:szCs w:val="24"/>
              </w:rPr>
              <w:t>1</w:t>
            </w:r>
          </w:p>
        </w:tc>
      </w:tr>
      <w:tr w:rsidR="00BC101F" w:rsidRPr="00AB06DB" w14:paraId="51573F93" w14:textId="77777777" w:rsidTr="00246731">
        <w:tc>
          <w:tcPr>
            <w:tcW w:w="704" w:type="dxa"/>
          </w:tcPr>
          <w:p w14:paraId="72522533" w14:textId="77777777" w:rsidR="00BC101F" w:rsidRPr="00AB06DB" w:rsidRDefault="00BC101F" w:rsidP="00AB06DB">
            <w:pPr>
              <w:jc w:val="center"/>
              <w:rPr>
                <w:bCs/>
                <w:sz w:val="24"/>
                <w:szCs w:val="24"/>
              </w:rPr>
            </w:pPr>
          </w:p>
        </w:tc>
        <w:tc>
          <w:tcPr>
            <w:tcW w:w="11595" w:type="dxa"/>
          </w:tcPr>
          <w:p w14:paraId="5469F908" w14:textId="77777777" w:rsidR="00BC101F" w:rsidRPr="00AB06DB" w:rsidRDefault="001570A0" w:rsidP="00AB06DB">
            <w:pPr>
              <w:rPr>
                <w:b/>
                <w:bCs/>
                <w:sz w:val="24"/>
                <w:szCs w:val="24"/>
              </w:rPr>
            </w:pPr>
            <w:r w:rsidRPr="00AB06DB">
              <w:rPr>
                <w:b/>
                <w:bCs/>
                <w:sz w:val="24"/>
                <w:szCs w:val="24"/>
              </w:rPr>
              <w:t>Всего</w:t>
            </w:r>
          </w:p>
        </w:tc>
        <w:tc>
          <w:tcPr>
            <w:tcW w:w="1843" w:type="dxa"/>
          </w:tcPr>
          <w:p w14:paraId="00838A24" w14:textId="77777777" w:rsidR="00BC101F" w:rsidRPr="00AB06DB" w:rsidRDefault="00C96EDA" w:rsidP="00AB06DB">
            <w:pPr>
              <w:jc w:val="center"/>
              <w:rPr>
                <w:b/>
                <w:bCs/>
                <w:sz w:val="24"/>
                <w:szCs w:val="24"/>
              </w:rPr>
            </w:pPr>
            <w:r w:rsidRPr="00AB06DB">
              <w:rPr>
                <w:b/>
                <w:bCs/>
                <w:sz w:val="24"/>
                <w:szCs w:val="24"/>
              </w:rPr>
              <w:t>102</w:t>
            </w:r>
          </w:p>
        </w:tc>
      </w:tr>
    </w:tbl>
    <w:p w14:paraId="1B2EC299" w14:textId="77777777" w:rsidR="001E7C00" w:rsidRPr="00AB06DB" w:rsidRDefault="001E7C00" w:rsidP="00AB06DB"/>
    <w:sectPr w:rsidR="001E7C00" w:rsidRPr="00AB06DB" w:rsidSect="008657AF">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21EB" w14:textId="77777777" w:rsidR="00EE0DBD" w:rsidRDefault="00EE0DBD" w:rsidP="00576A61">
      <w:r>
        <w:separator/>
      </w:r>
    </w:p>
  </w:endnote>
  <w:endnote w:type="continuationSeparator" w:id="0">
    <w:p w14:paraId="2C63719B" w14:textId="77777777" w:rsidR="00EE0DBD" w:rsidRDefault="00EE0DBD" w:rsidP="0057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CA25" w14:textId="77777777" w:rsidR="00EE0DBD" w:rsidRDefault="00EE0D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3141"/>
      <w:docPartObj>
        <w:docPartGallery w:val="Page Numbers (Bottom of Page)"/>
        <w:docPartUnique/>
      </w:docPartObj>
    </w:sdtPr>
    <w:sdtEndPr/>
    <w:sdtContent>
      <w:p w14:paraId="255FCE30" w14:textId="77777777" w:rsidR="00EE0DBD" w:rsidRDefault="00EE0DBD">
        <w:pPr>
          <w:pStyle w:val="a8"/>
          <w:jc w:val="center"/>
        </w:pPr>
        <w:r>
          <w:fldChar w:fldCharType="begin"/>
        </w:r>
        <w:r>
          <w:instrText xml:space="preserve"> PAGE   \* MERGEFORMAT </w:instrText>
        </w:r>
        <w:r>
          <w:fldChar w:fldCharType="separate"/>
        </w:r>
        <w:r w:rsidR="00AB06DB">
          <w:rPr>
            <w:noProof/>
          </w:rPr>
          <w:t>28</w:t>
        </w:r>
        <w:r>
          <w:rPr>
            <w:noProof/>
          </w:rPr>
          <w:fldChar w:fldCharType="end"/>
        </w:r>
      </w:p>
    </w:sdtContent>
  </w:sdt>
  <w:p w14:paraId="6775CD45" w14:textId="77777777" w:rsidR="00EE0DBD" w:rsidRDefault="00EE0D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2B25" w14:textId="77777777" w:rsidR="00EE0DBD" w:rsidRDefault="00EE0D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1E81" w14:textId="77777777" w:rsidR="00EE0DBD" w:rsidRDefault="00EE0DBD" w:rsidP="00576A61">
      <w:r>
        <w:separator/>
      </w:r>
    </w:p>
  </w:footnote>
  <w:footnote w:type="continuationSeparator" w:id="0">
    <w:p w14:paraId="2E07E5A0" w14:textId="77777777" w:rsidR="00EE0DBD" w:rsidRDefault="00EE0DBD" w:rsidP="0057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D770" w14:textId="77777777" w:rsidR="00EE0DBD" w:rsidRDefault="00EE0D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4B09" w14:textId="77777777" w:rsidR="00EE0DBD" w:rsidRDefault="00EE0D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67D1" w14:textId="77777777" w:rsidR="00EE0DBD" w:rsidRDefault="00EE0D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24F"/>
    <w:multiLevelType w:val="multilevel"/>
    <w:tmpl w:val="6EFC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F473F"/>
    <w:multiLevelType w:val="multilevel"/>
    <w:tmpl w:val="E8BE5F92"/>
    <w:lvl w:ilvl="0">
      <w:start w:val="1"/>
      <w:numFmt w:val="decimal"/>
      <w:lvlText w:val="%1."/>
      <w:lvlJc w:val="left"/>
      <w:pPr>
        <w:tabs>
          <w:tab w:val="num" w:pos="720"/>
        </w:tabs>
        <w:ind w:left="720" w:hanging="360"/>
      </w:pPr>
      <w:rPr>
        <w:rFonts w:cs="Times New Roman"/>
        <w:sz w:val="22"/>
        <w:szCs w:val="22"/>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D717C6E"/>
    <w:multiLevelType w:val="multilevel"/>
    <w:tmpl w:val="A268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6199D"/>
    <w:multiLevelType w:val="hybridMultilevel"/>
    <w:tmpl w:val="02A60880"/>
    <w:lvl w:ilvl="0" w:tplc="72D01B3A">
      <w:start w:val="1"/>
      <w:numFmt w:val="decimal"/>
      <w:lvlText w:val="%1."/>
      <w:lvlJc w:val="left"/>
      <w:pPr>
        <w:tabs>
          <w:tab w:val="num" w:pos="720"/>
        </w:tabs>
        <w:ind w:left="720" w:hanging="360"/>
      </w:pPr>
      <w:rPr>
        <w:rFonts w:eastAsia="MS Mincho"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3823937"/>
    <w:multiLevelType w:val="multilevel"/>
    <w:tmpl w:val="5B24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F3B4A"/>
    <w:multiLevelType w:val="multilevel"/>
    <w:tmpl w:val="9CEC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1C2E5F"/>
    <w:multiLevelType w:val="hybridMultilevel"/>
    <w:tmpl w:val="D16A4A1C"/>
    <w:lvl w:ilvl="0" w:tplc="BC84B9E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15:restartNumberingAfterBreak="0">
    <w:nsid w:val="4F066845"/>
    <w:multiLevelType w:val="hybridMultilevel"/>
    <w:tmpl w:val="C5641668"/>
    <w:lvl w:ilvl="0" w:tplc="F07C60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7C117A"/>
    <w:multiLevelType w:val="hybridMultilevel"/>
    <w:tmpl w:val="FA542660"/>
    <w:lvl w:ilvl="0" w:tplc="BD4213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F31D55"/>
    <w:multiLevelType w:val="multilevel"/>
    <w:tmpl w:val="09B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C39C5"/>
    <w:multiLevelType w:val="hybridMultilevel"/>
    <w:tmpl w:val="FF1EB4D2"/>
    <w:lvl w:ilvl="0" w:tplc="C4C06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F005DD1"/>
    <w:multiLevelType w:val="multilevel"/>
    <w:tmpl w:val="A6E8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058CF"/>
    <w:multiLevelType w:val="hybridMultilevel"/>
    <w:tmpl w:val="075A57C0"/>
    <w:lvl w:ilvl="0" w:tplc="B6E297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0"/>
  </w:num>
  <w:num w:numId="5">
    <w:abstractNumId w:val="2"/>
  </w:num>
  <w:num w:numId="6">
    <w:abstractNumId w:val="4"/>
  </w:num>
  <w:num w:numId="7">
    <w:abstractNumId w:val="9"/>
  </w:num>
  <w:num w:numId="8">
    <w:abstractNumId w:val="1"/>
  </w:num>
  <w:num w:numId="9">
    <w:abstractNumId w:val="3"/>
  </w:num>
  <w:num w:numId="10">
    <w:abstractNumId w:val="12"/>
  </w:num>
  <w:num w:numId="11">
    <w:abstractNumId w:val="8"/>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DF1"/>
    <w:rsid w:val="00032453"/>
    <w:rsid w:val="0003367A"/>
    <w:rsid w:val="00037196"/>
    <w:rsid w:val="00041EDF"/>
    <w:rsid w:val="00052FBA"/>
    <w:rsid w:val="00076646"/>
    <w:rsid w:val="000960B5"/>
    <w:rsid w:val="0010364D"/>
    <w:rsid w:val="00134DCA"/>
    <w:rsid w:val="001570A0"/>
    <w:rsid w:val="00171B51"/>
    <w:rsid w:val="001E7C00"/>
    <w:rsid w:val="0021770D"/>
    <w:rsid w:val="00227A15"/>
    <w:rsid w:val="002441A0"/>
    <w:rsid w:val="00246731"/>
    <w:rsid w:val="00252F2B"/>
    <w:rsid w:val="002601A3"/>
    <w:rsid w:val="00293D79"/>
    <w:rsid w:val="002A2AA6"/>
    <w:rsid w:val="002F110B"/>
    <w:rsid w:val="00325997"/>
    <w:rsid w:val="00331510"/>
    <w:rsid w:val="00421493"/>
    <w:rsid w:val="004231AF"/>
    <w:rsid w:val="00435855"/>
    <w:rsid w:val="0050460E"/>
    <w:rsid w:val="00541304"/>
    <w:rsid w:val="00576A61"/>
    <w:rsid w:val="005A223B"/>
    <w:rsid w:val="00685519"/>
    <w:rsid w:val="006A3E74"/>
    <w:rsid w:val="006F11B1"/>
    <w:rsid w:val="00727670"/>
    <w:rsid w:val="00735442"/>
    <w:rsid w:val="00744132"/>
    <w:rsid w:val="00770C2A"/>
    <w:rsid w:val="007D21CC"/>
    <w:rsid w:val="007E41EF"/>
    <w:rsid w:val="0083120C"/>
    <w:rsid w:val="00864303"/>
    <w:rsid w:val="008657AF"/>
    <w:rsid w:val="0089788A"/>
    <w:rsid w:val="008D5CB7"/>
    <w:rsid w:val="00901187"/>
    <w:rsid w:val="00912EAD"/>
    <w:rsid w:val="009218B9"/>
    <w:rsid w:val="00927100"/>
    <w:rsid w:val="00942E14"/>
    <w:rsid w:val="0096080C"/>
    <w:rsid w:val="00A4460E"/>
    <w:rsid w:val="00A634D7"/>
    <w:rsid w:val="00AB06DB"/>
    <w:rsid w:val="00AB78BC"/>
    <w:rsid w:val="00B02B6F"/>
    <w:rsid w:val="00B02D48"/>
    <w:rsid w:val="00B40D05"/>
    <w:rsid w:val="00B45D93"/>
    <w:rsid w:val="00B61747"/>
    <w:rsid w:val="00BC101F"/>
    <w:rsid w:val="00BE638F"/>
    <w:rsid w:val="00BF3A52"/>
    <w:rsid w:val="00C83312"/>
    <w:rsid w:val="00C85535"/>
    <w:rsid w:val="00C96EDA"/>
    <w:rsid w:val="00CB037F"/>
    <w:rsid w:val="00D06EC6"/>
    <w:rsid w:val="00D766FC"/>
    <w:rsid w:val="00DE2B1A"/>
    <w:rsid w:val="00E379AD"/>
    <w:rsid w:val="00E55CA0"/>
    <w:rsid w:val="00E56686"/>
    <w:rsid w:val="00E6777C"/>
    <w:rsid w:val="00E87A08"/>
    <w:rsid w:val="00EC1B16"/>
    <w:rsid w:val="00ED7DF1"/>
    <w:rsid w:val="00EE0DBD"/>
    <w:rsid w:val="00EE3AFB"/>
    <w:rsid w:val="00EF72EA"/>
    <w:rsid w:val="00F26E87"/>
    <w:rsid w:val="00F36DD1"/>
    <w:rsid w:val="00F71A4D"/>
    <w:rsid w:val="00FD36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AE0E"/>
  <w15:docId w15:val="{3DBE11AE-B956-4663-85D3-B396C493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D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D7DF1"/>
    <w:pPr>
      <w:spacing w:after="0" w:line="240" w:lineRule="auto"/>
    </w:pPr>
    <w:rPr>
      <w:rFonts w:ascii="Calibri" w:eastAsia="Calibri" w:hAnsi="Calibri" w:cs="Calibri"/>
      <w:lang w:eastAsia="ru-RU"/>
    </w:rPr>
  </w:style>
  <w:style w:type="character" w:styleId="a3">
    <w:name w:val="Strong"/>
    <w:qFormat/>
    <w:rsid w:val="008D5CB7"/>
    <w:rPr>
      <w:b/>
      <w:bCs/>
    </w:rPr>
  </w:style>
  <w:style w:type="character" w:customStyle="1" w:styleId="dash041e005f0431005f044b005f0447005f043d005f044b005f0439005f005fchar1char1">
    <w:name w:val="dash041e_005f0431_005f044b_005f0447_005f043d_005f044b_005f0439_005f_005fchar1__char1"/>
    <w:basedOn w:val="a0"/>
    <w:rsid w:val="008D5CB7"/>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D5CB7"/>
  </w:style>
  <w:style w:type="character" w:customStyle="1" w:styleId="dash041e005f0431005f044b005f0447005f043d005f044b005f04391005f005fchar1char1">
    <w:name w:val="dash041e_005f0431_005f044b_005f0447_005f043d_005f044b_005f04391_005f_005fchar1__char1"/>
    <w:rsid w:val="008D5CB7"/>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8D5CB7"/>
    <w:pPr>
      <w:jc w:val="both"/>
    </w:pPr>
    <w:rPr>
      <w:sz w:val="20"/>
      <w:szCs w:val="20"/>
    </w:rPr>
  </w:style>
  <w:style w:type="character" w:customStyle="1" w:styleId="dash041e005f0431005f044b005f0447005f043d005f044b005f04391char1">
    <w:name w:val="dash041e_005f0431_005f044b_005f0447_005f043d_005f044b_005f04391__char1"/>
    <w:rsid w:val="008D5CB7"/>
    <w:rPr>
      <w:rFonts w:ascii="Times New Roman" w:hAnsi="Times New Roman" w:cs="Times New Roman" w:hint="default"/>
      <w:strike w:val="0"/>
      <w:dstrike w:val="0"/>
      <w:sz w:val="20"/>
      <w:szCs w:val="20"/>
      <w:u w:val="none"/>
      <w:effect w:val="none"/>
    </w:rPr>
  </w:style>
  <w:style w:type="paragraph" w:customStyle="1" w:styleId="msonormalcxspmiddle">
    <w:name w:val="msonormalcxspmiddle"/>
    <w:basedOn w:val="a"/>
    <w:rsid w:val="008D5CB7"/>
    <w:pPr>
      <w:spacing w:before="100" w:beforeAutospacing="1" w:after="100" w:afterAutospacing="1"/>
    </w:pPr>
  </w:style>
  <w:style w:type="paragraph" w:styleId="a4">
    <w:name w:val="Normal (Web)"/>
    <w:basedOn w:val="a"/>
    <w:uiPriority w:val="99"/>
    <w:unhideWhenUsed/>
    <w:rsid w:val="009218B9"/>
    <w:pPr>
      <w:spacing w:before="100" w:beforeAutospacing="1" w:after="100" w:afterAutospacing="1"/>
    </w:pPr>
  </w:style>
  <w:style w:type="table" w:styleId="a5">
    <w:name w:val="Table Grid"/>
    <w:basedOn w:val="a1"/>
    <w:uiPriority w:val="39"/>
    <w:rsid w:val="001E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576A61"/>
    <w:pPr>
      <w:tabs>
        <w:tab w:val="center" w:pos="4677"/>
        <w:tab w:val="right" w:pos="9355"/>
      </w:tabs>
    </w:pPr>
  </w:style>
  <w:style w:type="character" w:customStyle="1" w:styleId="a7">
    <w:name w:val="Верхний колонтитул Знак"/>
    <w:basedOn w:val="a0"/>
    <w:link w:val="a6"/>
    <w:uiPriority w:val="99"/>
    <w:semiHidden/>
    <w:rsid w:val="00576A6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76A61"/>
    <w:pPr>
      <w:tabs>
        <w:tab w:val="center" w:pos="4677"/>
        <w:tab w:val="right" w:pos="9355"/>
      </w:tabs>
    </w:pPr>
  </w:style>
  <w:style w:type="character" w:customStyle="1" w:styleId="a9">
    <w:name w:val="Нижний колонтитул Знак"/>
    <w:basedOn w:val="a0"/>
    <w:link w:val="a8"/>
    <w:uiPriority w:val="99"/>
    <w:rsid w:val="00576A61"/>
    <w:rPr>
      <w:rFonts w:ascii="Times New Roman" w:eastAsia="Times New Roman" w:hAnsi="Times New Roman" w:cs="Times New Roman"/>
      <w:sz w:val="24"/>
      <w:szCs w:val="24"/>
      <w:lang w:eastAsia="ru-RU"/>
    </w:rPr>
  </w:style>
  <w:style w:type="paragraph" w:styleId="aa">
    <w:name w:val="No Spacing"/>
    <w:link w:val="ab"/>
    <w:uiPriority w:val="99"/>
    <w:qFormat/>
    <w:rsid w:val="005A223B"/>
    <w:pPr>
      <w:spacing w:after="0" w:line="240" w:lineRule="auto"/>
    </w:pPr>
    <w:rPr>
      <w:rFonts w:ascii="Calibri" w:eastAsia="Calibri" w:hAnsi="Calibri" w:cs="Times New Roman"/>
    </w:rPr>
  </w:style>
  <w:style w:type="character" w:customStyle="1" w:styleId="ab">
    <w:name w:val="Без интервала Знак"/>
    <w:link w:val="aa"/>
    <w:uiPriority w:val="99"/>
    <w:locked/>
    <w:rsid w:val="005A223B"/>
    <w:rPr>
      <w:rFonts w:ascii="Calibri" w:eastAsia="Calibri" w:hAnsi="Calibri" w:cs="Times New Roman"/>
    </w:rPr>
  </w:style>
  <w:style w:type="paragraph" w:styleId="ac">
    <w:name w:val="List Paragraph"/>
    <w:basedOn w:val="a"/>
    <w:uiPriority w:val="1"/>
    <w:qFormat/>
    <w:rsid w:val="0022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4968">
      <w:bodyDiv w:val="1"/>
      <w:marLeft w:val="0"/>
      <w:marRight w:val="0"/>
      <w:marTop w:val="0"/>
      <w:marBottom w:val="0"/>
      <w:divBdr>
        <w:top w:val="none" w:sz="0" w:space="0" w:color="auto"/>
        <w:left w:val="none" w:sz="0" w:space="0" w:color="auto"/>
        <w:bottom w:val="none" w:sz="0" w:space="0" w:color="auto"/>
        <w:right w:val="none" w:sz="0" w:space="0" w:color="auto"/>
      </w:divBdr>
    </w:div>
    <w:div w:id="219707925">
      <w:bodyDiv w:val="1"/>
      <w:marLeft w:val="0"/>
      <w:marRight w:val="0"/>
      <w:marTop w:val="0"/>
      <w:marBottom w:val="0"/>
      <w:divBdr>
        <w:top w:val="none" w:sz="0" w:space="0" w:color="auto"/>
        <w:left w:val="none" w:sz="0" w:space="0" w:color="auto"/>
        <w:bottom w:val="none" w:sz="0" w:space="0" w:color="auto"/>
        <w:right w:val="none" w:sz="0" w:space="0" w:color="auto"/>
      </w:divBdr>
    </w:div>
    <w:div w:id="85380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EE27E-83AB-4315-88AD-40451A22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31</Pages>
  <Words>12161</Words>
  <Characters>69322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36</cp:revision>
  <cp:lastPrinted>2020-11-19T10:37:00Z</cp:lastPrinted>
  <dcterms:created xsi:type="dcterms:W3CDTF">2020-08-30T14:35:00Z</dcterms:created>
  <dcterms:modified xsi:type="dcterms:W3CDTF">2022-03-14T14:00:00Z</dcterms:modified>
</cp:coreProperties>
</file>