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5E" w:rsidRPr="007B0F33" w:rsidRDefault="00B8597D" w:rsidP="00B859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0254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33C5E" w:rsidRPr="007B0F3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E33C5E" w:rsidRPr="007B0F33" w:rsidRDefault="00DC19C1" w:rsidP="00AD2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F3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8597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33C5E" w:rsidRPr="007B0F33">
        <w:rPr>
          <w:rFonts w:ascii="Times New Roman" w:hAnsi="Times New Roman" w:cs="Times New Roman"/>
          <w:b/>
          <w:sz w:val="24"/>
          <w:szCs w:val="24"/>
        </w:rPr>
        <w:t>по учебному курсу «</w:t>
      </w:r>
      <w:r w:rsidR="00B8597D">
        <w:rPr>
          <w:rFonts w:ascii="Times New Roman" w:hAnsi="Times New Roman" w:cs="Times New Roman"/>
          <w:b/>
          <w:sz w:val="24"/>
          <w:szCs w:val="24"/>
        </w:rPr>
        <w:t>История 10-11 классы</w:t>
      </w:r>
      <w:r w:rsidR="00E33C5E" w:rsidRPr="007B0F33">
        <w:rPr>
          <w:rFonts w:ascii="Times New Roman" w:hAnsi="Times New Roman" w:cs="Times New Roman"/>
          <w:b/>
          <w:sz w:val="24"/>
          <w:szCs w:val="24"/>
        </w:rPr>
        <w:t>»</w:t>
      </w:r>
    </w:p>
    <w:p w:rsidR="00E33C5E" w:rsidRDefault="00DC19C1" w:rsidP="00AD2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F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F02549">
        <w:rPr>
          <w:rFonts w:ascii="Times New Roman" w:hAnsi="Times New Roman" w:cs="Times New Roman"/>
          <w:b/>
          <w:sz w:val="24"/>
          <w:szCs w:val="24"/>
        </w:rPr>
        <w:t>среднее</w:t>
      </w:r>
      <w:r w:rsidR="00E33C5E" w:rsidRPr="007B0F33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B0F33">
        <w:rPr>
          <w:color w:val="000000"/>
          <w:sz w:val="22"/>
          <w:szCs w:val="22"/>
        </w:rPr>
        <w:t>Рабоч</w:t>
      </w:r>
      <w:r>
        <w:rPr>
          <w:color w:val="000000"/>
          <w:sz w:val="22"/>
          <w:szCs w:val="22"/>
        </w:rPr>
        <w:t>ая программа по истории для 10-11 классов составлена с учетом</w:t>
      </w:r>
      <w:r w:rsidRPr="007B0F33">
        <w:rPr>
          <w:color w:val="000000"/>
          <w:sz w:val="22"/>
          <w:szCs w:val="22"/>
        </w:rPr>
        <w:t xml:space="preserve"> программы по истории России</w:t>
      </w:r>
      <w:r>
        <w:rPr>
          <w:color w:val="000000"/>
          <w:sz w:val="22"/>
          <w:szCs w:val="22"/>
        </w:rPr>
        <w:t xml:space="preserve"> и всеобщей истории: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История с древнейших времен до конца XIX вв./ под ред. А.Н. Сахарова. – М.: Русское слово, 2016 г.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 xml:space="preserve">История конец XIX-начало XXI века/ под ред. Н.В. </w:t>
      </w:r>
      <w:proofErr w:type="spellStart"/>
      <w:r>
        <w:rPr>
          <w:color w:val="000000"/>
        </w:rPr>
        <w:t>Загладина</w:t>
      </w:r>
      <w:proofErr w:type="spellEnd"/>
      <w:r>
        <w:rPr>
          <w:color w:val="000000"/>
        </w:rPr>
        <w:t xml:space="preserve">. – М.: Русское слово, 2016 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 w:rsidR="008F13D6">
        <w:rPr>
          <w:color w:val="000000"/>
        </w:rPr>
        <w:t xml:space="preserve"> Новейшая история/ под ред. Н.В. </w:t>
      </w:r>
      <w:proofErr w:type="spellStart"/>
      <w:r w:rsidR="008F13D6">
        <w:rPr>
          <w:color w:val="000000"/>
        </w:rPr>
        <w:t>Загладина</w:t>
      </w:r>
      <w:proofErr w:type="spellEnd"/>
      <w:r w:rsidR="008F13D6">
        <w:rPr>
          <w:color w:val="000000"/>
        </w:rPr>
        <w:t>.</w:t>
      </w:r>
      <w:proofErr w:type="gramStart"/>
      <w:r w:rsidR="008F13D6" w:rsidRPr="008F13D6">
        <w:rPr>
          <w:color w:val="000000"/>
        </w:rPr>
        <w:t xml:space="preserve"> </w:t>
      </w:r>
      <w:r w:rsidR="008F13D6">
        <w:rPr>
          <w:color w:val="000000"/>
        </w:rPr>
        <w:t>.</w:t>
      </w:r>
      <w:proofErr w:type="gramEnd"/>
      <w:r w:rsidR="008F13D6">
        <w:rPr>
          <w:color w:val="000000"/>
        </w:rPr>
        <w:t xml:space="preserve"> – М.: Русское слово, 2016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b/>
          <w:lang w:eastAsia="en-US"/>
        </w:rPr>
      </w:pPr>
      <w:r w:rsidRPr="00B8597D">
        <w:rPr>
          <w:b/>
          <w:lang w:eastAsia="en-US"/>
        </w:rPr>
        <w:t>Главными целями изучения предмета</w:t>
      </w:r>
      <w:r w:rsidRPr="007B0F33">
        <w:rPr>
          <w:b/>
          <w:lang w:eastAsia="en-US"/>
        </w:rPr>
        <w:t xml:space="preserve"> «История</w:t>
      </w:r>
      <w:r>
        <w:rPr>
          <w:b/>
          <w:lang w:eastAsia="en-US"/>
        </w:rPr>
        <w:t>»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-</w:t>
      </w:r>
      <w:r w:rsidRPr="00F02549">
        <w:rPr>
          <w:bCs/>
          <w:color w:val="000000"/>
        </w:rPr>
        <w:t>воспитание</w:t>
      </w:r>
      <w:r>
        <w:rPr>
          <w:b/>
          <w:bCs/>
          <w:color w:val="000000"/>
        </w:rPr>
        <w:t> </w:t>
      </w:r>
      <w:r>
        <w:rPr>
          <w:color w:val="000000"/>
        </w:rPr>
        <w:t>гражданственности, национальной идентичности</w:t>
      </w:r>
      <w:proofErr w:type="gramStart"/>
      <w:r>
        <w:rPr>
          <w:color w:val="000000"/>
        </w:rPr>
        <w:t xml:space="preserve">,, </w:t>
      </w:r>
      <w:proofErr w:type="gramEnd"/>
      <w:r>
        <w:rPr>
          <w:color w:val="000000"/>
        </w:rPr>
        <w:t xml:space="preserve">развитие мировоззренческих убеждений учащихся на основе осмысления ими исторически </w:t>
      </w:r>
      <w:proofErr w:type="spellStart"/>
      <w:r>
        <w:rPr>
          <w:color w:val="000000"/>
        </w:rPr>
        <w:t>слож</w:t>
      </w:r>
      <w:proofErr w:type="spellEnd"/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ившихся</w:t>
      </w:r>
      <w:proofErr w:type="spellEnd"/>
      <w:r>
        <w:rPr>
          <w:color w:val="000000"/>
        </w:rPr>
        <w:t xml:space="preserve"> культурных, религиозных, </w:t>
      </w:r>
      <w:proofErr w:type="spellStart"/>
      <w:r>
        <w:rPr>
          <w:color w:val="000000"/>
        </w:rPr>
        <w:t>этнонациональных</w:t>
      </w:r>
      <w:proofErr w:type="spellEnd"/>
      <w:r>
        <w:rPr>
          <w:color w:val="000000"/>
        </w:rPr>
        <w:t xml:space="preserve"> традиций, нравственных и социальных установок, идеологических доктрин;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 w:rsidRPr="00F02549">
        <w:rPr>
          <w:bCs/>
          <w:color w:val="000000"/>
        </w:rPr>
        <w:t>развитие</w:t>
      </w:r>
      <w:r>
        <w:rPr>
          <w:b/>
          <w:bCs/>
          <w:color w:val="000000"/>
        </w:rPr>
        <w:t> </w:t>
      </w:r>
      <w:r>
        <w:rPr>
          <w:color w:val="000000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 w:rsidRPr="007B0F33">
        <w:rPr>
          <w:b/>
          <w:bCs/>
          <w:color w:val="000000"/>
          <w:u w:val="single"/>
        </w:rPr>
        <w:t>Достижение указанных целей требует решения следую</w:t>
      </w:r>
      <w:r w:rsidRPr="007B0F33">
        <w:rPr>
          <w:b/>
          <w:bCs/>
          <w:color w:val="000000"/>
          <w:u w:val="single"/>
        </w:rPr>
        <w:softHyphen/>
        <w:t>щих задач</w:t>
      </w:r>
      <w:r>
        <w:rPr>
          <w:b/>
          <w:bCs/>
          <w:color w:val="000000"/>
          <w:u w:val="single"/>
        </w:rPr>
        <w:t>: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 w:rsidRPr="00F02549">
        <w:rPr>
          <w:bCs/>
          <w:color w:val="000000"/>
        </w:rPr>
        <w:t>освоение </w:t>
      </w:r>
      <w:r>
        <w:rPr>
          <w:color w:val="000000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 w:rsidRPr="00F02549">
        <w:rPr>
          <w:bCs/>
          <w:color w:val="000000"/>
        </w:rPr>
        <w:t>овладение</w:t>
      </w:r>
      <w:r>
        <w:rPr>
          <w:b/>
          <w:bCs/>
          <w:color w:val="000000"/>
        </w:rPr>
        <w:t> </w:t>
      </w:r>
      <w:r>
        <w:rPr>
          <w:color w:val="000000"/>
        </w:rPr>
        <w:t>умениями и навыками поиска, систематизации и комплексного анализа исторической информации;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-</w:t>
      </w:r>
      <w:r w:rsidRPr="00F02549">
        <w:rPr>
          <w:bCs/>
          <w:color w:val="000000"/>
        </w:rPr>
        <w:t>формирование</w:t>
      </w:r>
      <w:r>
        <w:rPr>
          <w:b/>
          <w:bCs/>
          <w:color w:val="000000"/>
        </w:rPr>
        <w:t> </w:t>
      </w:r>
      <w:r>
        <w:rPr>
          <w:color w:val="000000"/>
        </w:rPr>
        <w:t>исторического мышления – способности рассматривать события и явления с точки зрения их исторических событий и личностей, определять собственное отношение к дискуссионным проблемам прошлого и современности.</w:t>
      </w:r>
    </w:p>
    <w:p w:rsidR="00B8597D" w:rsidRDefault="00B8597D" w:rsidP="00B8597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0F33" w:rsidRPr="007B0F33" w:rsidRDefault="007B0F33" w:rsidP="007B0F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F33" w:rsidRPr="007B0F33" w:rsidRDefault="007B0F33" w:rsidP="007B0F33">
      <w:pPr>
        <w:pStyle w:val="FR2"/>
        <w:ind w:firstLine="708"/>
        <w:jc w:val="both"/>
        <w:rPr>
          <w:b w:val="0"/>
          <w:sz w:val="24"/>
          <w:szCs w:val="24"/>
        </w:rPr>
      </w:pPr>
      <w:r w:rsidRPr="007B0F33">
        <w:rPr>
          <w:sz w:val="24"/>
          <w:szCs w:val="24"/>
        </w:rPr>
        <w:t>Формы организации образовательного процесса:</w:t>
      </w:r>
      <w:r w:rsidRPr="007B0F33">
        <w:rPr>
          <w:b w:val="0"/>
          <w:sz w:val="24"/>
          <w:szCs w:val="24"/>
        </w:rPr>
        <w:t xml:space="preserve"> </w:t>
      </w:r>
    </w:p>
    <w:p w:rsidR="007B0F33" w:rsidRPr="007B0F33" w:rsidRDefault="007B0F33" w:rsidP="007B0F33">
      <w:pPr>
        <w:pStyle w:val="FR2"/>
        <w:ind w:firstLine="708"/>
        <w:jc w:val="both"/>
        <w:rPr>
          <w:b w:val="0"/>
          <w:sz w:val="24"/>
          <w:szCs w:val="24"/>
        </w:rPr>
      </w:pPr>
      <w:proofErr w:type="gramStart"/>
      <w:r w:rsidRPr="007B0F33">
        <w:rPr>
          <w:b w:val="0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игра,  урок- исследование, урок-практикум, урок развития речи.</w:t>
      </w:r>
      <w:proofErr w:type="gramEnd"/>
    </w:p>
    <w:p w:rsidR="007B0F33" w:rsidRPr="007B0F33" w:rsidRDefault="007B0F33" w:rsidP="007B0F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0F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B0F33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 обучения: </w:t>
      </w:r>
    </w:p>
    <w:p w:rsidR="007B0F33" w:rsidRPr="007B0F33" w:rsidRDefault="007B0F33" w:rsidP="007B0F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Традиционные технологии:</w:t>
      </w:r>
    </w:p>
    <w:p w:rsidR="007B0F33" w:rsidRPr="007B0F33" w:rsidRDefault="007B0F33" w:rsidP="007B0F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F33">
        <w:rPr>
          <w:rFonts w:ascii="Times New Roman" w:hAnsi="Times New Roman" w:cs="Times New Roman"/>
          <w:sz w:val="24"/>
          <w:szCs w:val="24"/>
        </w:rPr>
        <w:t xml:space="preserve">-объяснительно-иллюстративные </w:t>
      </w:r>
    </w:p>
    <w:p w:rsidR="007B0F33" w:rsidRPr="007B0F33" w:rsidRDefault="007B0F33" w:rsidP="007B0F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Педагогические технологии на основе личностно  ориентированного педагогического процесса:</w:t>
      </w:r>
    </w:p>
    <w:p w:rsidR="007B0F33" w:rsidRPr="007B0F33" w:rsidRDefault="007B0F33" w:rsidP="007B0F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- педагогика сотрудничества;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уровневая дифференциация;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F3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B0F33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технология дистанционного обучения  (участие в дистанционных эвристических олимпиадах);</w:t>
      </w:r>
    </w:p>
    <w:p w:rsidR="007B0F33" w:rsidRPr="007B0F33" w:rsidRDefault="007B0F33" w:rsidP="007B0F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lastRenderedPageBreak/>
        <w:t>коллективный способ обучения (работа в парах постоянного и сменного состава);</w:t>
      </w:r>
    </w:p>
    <w:p w:rsidR="007B0F33" w:rsidRPr="007B0F33" w:rsidRDefault="007B0F33" w:rsidP="007B0F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F33" w:rsidRPr="007B0F33" w:rsidRDefault="007B0F33" w:rsidP="007B0F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b/>
          <w:i/>
          <w:iCs/>
          <w:color w:val="000000"/>
        </w:rPr>
      </w:pPr>
      <w:r w:rsidRPr="007B0F33">
        <w:rPr>
          <w:b/>
        </w:rPr>
        <w:t xml:space="preserve">     Формы контроля:</w:t>
      </w:r>
    </w:p>
    <w:p w:rsidR="007B0F33" w:rsidRPr="007B0F33" w:rsidRDefault="00F02549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7B0F33" w:rsidRPr="007B0F33">
        <w:rPr>
          <w:color w:val="000000"/>
        </w:rPr>
        <w:t>изложение фактического материала по составленному учителем плану;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>- индивидуальные письменные задания: дать определение понятиям;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>- письменные задания по раздаточному материалу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>- использование тестов;</w:t>
      </w:r>
    </w:p>
    <w:p w:rsidR="007B0F33" w:rsidRPr="007B0F33" w:rsidRDefault="007B0F33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B0F33">
        <w:rPr>
          <w:color w:val="000000"/>
        </w:rPr>
        <w:t xml:space="preserve">- написание творческих сочинений. </w:t>
      </w:r>
    </w:p>
    <w:p w:rsidR="007B0F33" w:rsidRDefault="008F13D6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написание исторического сочинения</w:t>
      </w:r>
      <w:r w:rsidR="007B0F33" w:rsidRPr="007B0F33">
        <w:rPr>
          <w:color w:val="000000"/>
        </w:rPr>
        <w:t>.</w:t>
      </w:r>
    </w:p>
    <w:p w:rsidR="008F13D6" w:rsidRPr="007B0F33" w:rsidRDefault="008F13D6" w:rsidP="007B0F3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решение тестов в форме ЕГЭ</w:t>
      </w:r>
    </w:p>
    <w:p w:rsidR="007B0F33" w:rsidRPr="007B0F33" w:rsidRDefault="007B0F33" w:rsidP="007B0F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В конце изучения темы предусматриваются тестирование, творческие и контрольные работы, итоговая контрольная работа.</w:t>
      </w:r>
    </w:p>
    <w:p w:rsidR="007B0F33" w:rsidRPr="007B0F33" w:rsidRDefault="007B0F33" w:rsidP="007B0F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ab/>
        <w:t>Распределение основного содержания по классам и темам представлено в приложении к программе:</w:t>
      </w:r>
    </w:p>
    <w:p w:rsidR="008F13D6" w:rsidRDefault="007B0F33" w:rsidP="007B0F33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Календарно-тематичес</w:t>
      </w:r>
      <w:r w:rsidR="008F13D6">
        <w:rPr>
          <w:rFonts w:ascii="Times New Roman" w:hAnsi="Times New Roman" w:cs="Times New Roman"/>
          <w:sz w:val="24"/>
          <w:szCs w:val="24"/>
        </w:rPr>
        <w:t>кое планирование по предмету. 10</w:t>
      </w:r>
      <w:r w:rsidRPr="007B0F33">
        <w:rPr>
          <w:rFonts w:ascii="Times New Roman" w:hAnsi="Times New Roman" w:cs="Times New Roman"/>
          <w:sz w:val="24"/>
          <w:szCs w:val="24"/>
        </w:rPr>
        <w:t>класс.</w:t>
      </w:r>
    </w:p>
    <w:p w:rsidR="007B0F33" w:rsidRPr="007B0F33" w:rsidRDefault="007B0F33" w:rsidP="008F13D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8F13D6" w:rsidRDefault="007B0F33" w:rsidP="008F13D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F33">
        <w:rPr>
          <w:rFonts w:ascii="Times New Roman" w:hAnsi="Times New Roman" w:cs="Times New Roman"/>
          <w:sz w:val="24"/>
          <w:szCs w:val="24"/>
        </w:rPr>
        <w:t>Календарно-тематиче</w:t>
      </w:r>
      <w:r w:rsidR="008F13D6">
        <w:rPr>
          <w:rFonts w:ascii="Times New Roman" w:hAnsi="Times New Roman" w:cs="Times New Roman"/>
          <w:sz w:val="24"/>
          <w:szCs w:val="24"/>
        </w:rPr>
        <w:t xml:space="preserve">ское планирование по предмету. </w:t>
      </w:r>
      <w:r w:rsidR="008F13D6" w:rsidRPr="008F13D6">
        <w:rPr>
          <w:rFonts w:ascii="Times New Roman" w:hAnsi="Times New Roman" w:cs="Times New Roman"/>
          <w:sz w:val="24"/>
          <w:szCs w:val="24"/>
        </w:rPr>
        <w:t>11 класс.</w:t>
      </w:r>
      <w:r w:rsidRPr="008F1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33" w:rsidRPr="008F13D6" w:rsidRDefault="007B0F33" w:rsidP="008F13D6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F13D6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7B0F33" w:rsidRDefault="007B0F33" w:rsidP="007B0F33">
      <w:pPr>
        <w:ind w:left="1080"/>
        <w:jc w:val="both"/>
      </w:pPr>
    </w:p>
    <w:p w:rsidR="007B0F33" w:rsidRDefault="007B0F33" w:rsidP="007B0F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B0F33" w:rsidRDefault="007B0F33" w:rsidP="007B0F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2004" w:rsidRDefault="00A02004"/>
    <w:sectPr w:rsidR="00A02004" w:rsidSect="003D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B30"/>
    <w:multiLevelType w:val="hybridMultilevel"/>
    <w:tmpl w:val="ADDC56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12B85"/>
    <w:multiLevelType w:val="hybridMultilevel"/>
    <w:tmpl w:val="3BEC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ECD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000C3"/>
    <w:multiLevelType w:val="hybridMultilevel"/>
    <w:tmpl w:val="E90C1C6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C5E"/>
    <w:rsid w:val="001527AB"/>
    <w:rsid w:val="001C7F81"/>
    <w:rsid w:val="001E7577"/>
    <w:rsid w:val="002614A3"/>
    <w:rsid w:val="003D7666"/>
    <w:rsid w:val="007840EB"/>
    <w:rsid w:val="007B0F33"/>
    <w:rsid w:val="008F13D6"/>
    <w:rsid w:val="00A02004"/>
    <w:rsid w:val="00AD2361"/>
    <w:rsid w:val="00B8597D"/>
    <w:rsid w:val="00BA3E64"/>
    <w:rsid w:val="00DC19C1"/>
    <w:rsid w:val="00E33C5E"/>
    <w:rsid w:val="00F01FDE"/>
    <w:rsid w:val="00F0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84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locked/>
    <w:rsid w:val="007840EB"/>
    <w:rPr>
      <w:rFonts w:ascii="Calibri" w:eastAsia="Calibri" w:hAnsi="Calibri" w:cs="Times New Roman"/>
      <w:lang w:eastAsia="en-US"/>
    </w:rPr>
  </w:style>
  <w:style w:type="paragraph" w:customStyle="1" w:styleId="FR2">
    <w:name w:val="FR2"/>
    <w:rsid w:val="007840E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rmal (Web)"/>
    <w:basedOn w:val="a"/>
    <w:uiPriority w:val="99"/>
    <w:semiHidden/>
    <w:unhideWhenUsed/>
    <w:rsid w:val="0078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2020-04-16T05:13:00Z</dcterms:created>
  <dcterms:modified xsi:type="dcterms:W3CDTF">2020-04-16T07:03:00Z</dcterms:modified>
</cp:coreProperties>
</file>