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88" w:rsidRPr="000D0F11" w:rsidRDefault="00B24B65" w:rsidP="000D0F1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667375" cy="848614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pScanner 11-03-2022-09꞉56_20220314_155057_201_1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" r="1711"/>
                    <a:stretch/>
                  </pic:blipFill>
                  <pic:spPr bwMode="auto">
                    <a:xfrm>
                      <a:off x="0" y="0"/>
                      <a:ext cx="5667375" cy="848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4B65" w:rsidRDefault="00B24B65" w:rsidP="000D0F1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4B65" w:rsidRDefault="00B24B65" w:rsidP="000D0F1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7088" w:rsidRPr="000D0F11" w:rsidRDefault="00557088" w:rsidP="000D0F1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0F11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557088" w:rsidRPr="000D0F11" w:rsidRDefault="00557088" w:rsidP="000D0F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0F11">
        <w:rPr>
          <w:rFonts w:ascii="Times New Roman" w:hAnsi="Times New Roman" w:cs="Times New Roman"/>
          <w:sz w:val="28"/>
          <w:szCs w:val="28"/>
        </w:rPr>
        <w:t>Рабочая программа по элективному курсу по выбору «Имитационное моделирование в AnyLogic» составлена на основе следующих нормативных документов и методических рекомендаций:</w:t>
      </w:r>
    </w:p>
    <w:p w:rsidR="00557088" w:rsidRPr="000D0F11" w:rsidRDefault="00557088" w:rsidP="000D0F11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0F1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17.05.2012 года №413 «Об утверждении ФГОС СОО»</w:t>
      </w:r>
    </w:p>
    <w:p w:rsidR="00557088" w:rsidRPr="000D0F11" w:rsidRDefault="00557088" w:rsidP="000D0F11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0F11">
        <w:rPr>
          <w:rFonts w:ascii="Times New Roman" w:hAnsi="Times New Roman" w:cs="Times New Roman"/>
          <w:color w:val="000000"/>
          <w:sz w:val="28"/>
          <w:szCs w:val="28"/>
        </w:rPr>
        <w:t>Сборник «</w:t>
      </w:r>
      <w:r w:rsidRPr="000D0F11">
        <w:rPr>
          <w:rFonts w:ascii="Times New Roman" w:hAnsi="Times New Roman" w:cs="Times New Roman"/>
          <w:sz w:val="28"/>
          <w:szCs w:val="28"/>
        </w:rPr>
        <w:t>Программы для общеобразовательных учреждений: Информатика. 2-11 классы / Составитель М.Н. Бородин. – 6-е изд. – М.: БИНОМ. Лаборатория знаний</w:t>
      </w:r>
      <w:r w:rsidR="000D0F11">
        <w:rPr>
          <w:rFonts w:ascii="Times New Roman" w:hAnsi="Times New Roman" w:cs="Times New Roman"/>
          <w:sz w:val="28"/>
          <w:szCs w:val="28"/>
        </w:rPr>
        <w:t>.</w:t>
      </w:r>
    </w:p>
    <w:p w:rsidR="00557088" w:rsidRPr="000D0F11" w:rsidRDefault="00557088" w:rsidP="000D0F1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57088" w:rsidRPr="000D0F11" w:rsidRDefault="00557088" w:rsidP="000D0F1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7088" w:rsidRPr="000D0F11" w:rsidRDefault="00557088" w:rsidP="000D0F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0F11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Pr="000D0F11">
        <w:rPr>
          <w:rFonts w:ascii="Times New Roman" w:hAnsi="Times New Roman" w:cs="Times New Roman"/>
          <w:sz w:val="28"/>
          <w:szCs w:val="28"/>
        </w:rPr>
        <w:t>: СОО.</w:t>
      </w:r>
    </w:p>
    <w:p w:rsidR="00557088" w:rsidRPr="000D0F11" w:rsidRDefault="00557088" w:rsidP="000D0F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6F67" w:rsidRPr="000D0F11" w:rsidRDefault="000D0F11" w:rsidP="000D0F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57088" w:rsidRPr="000D0F11">
        <w:rPr>
          <w:rFonts w:ascii="Times New Roman" w:hAnsi="Times New Roman" w:cs="Times New Roman"/>
          <w:b/>
          <w:sz w:val="28"/>
          <w:szCs w:val="28"/>
        </w:rPr>
        <w:t xml:space="preserve">Изменения, внесенные в программу : </w:t>
      </w:r>
      <w:r w:rsidR="00557088" w:rsidRPr="000D0F11">
        <w:rPr>
          <w:rFonts w:ascii="Times New Roman" w:hAnsi="Times New Roman" w:cs="Times New Roman"/>
          <w:sz w:val="28"/>
          <w:szCs w:val="28"/>
        </w:rPr>
        <w:t>Изменений нет</w:t>
      </w:r>
    </w:p>
    <w:p w:rsidR="00557088" w:rsidRPr="000D0F11" w:rsidRDefault="00557088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7088" w:rsidRPr="000D0F11" w:rsidRDefault="00557088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7088" w:rsidRPr="000D0F11" w:rsidRDefault="00557088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7088" w:rsidRPr="000D0F11" w:rsidRDefault="00557088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7088" w:rsidRPr="000D0F11" w:rsidRDefault="00557088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7088" w:rsidRPr="000D0F11" w:rsidRDefault="00557088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7088" w:rsidRPr="000D0F11" w:rsidRDefault="00557088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7088" w:rsidRPr="000D0F11" w:rsidRDefault="00557088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7088" w:rsidRPr="000D0F11" w:rsidRDefault="00557088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7088" w:rsidRPr="000D0F11" w:rsidRDefault="00557088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7088" w:rsidRPr="000D0F11" w:rsidRDefault="00557088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7088" w:rsidRPr="000D0F11" w:rsidRDefault="00557088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7088" w:rsidRPr="000D0F11" w:rsidRDefault="00557088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7088" w:rsidRPr="000D0F11" w:rsidRDefault="00557088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7088" w:rsidRPr="000D0F11" w:rsidRDefault="00557088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7088" w:rsidRPr="000D0F11" w:rsidRDefault="00557088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7088" w:rsidRPr="000D0F11" w:rsidRDefault="00557088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7088" w:rsidRPr="000D0F11" w:rsidRDefault="00557088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7088" w:rsidRPr="000D0F11" w:rsidRDefault="00557088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7088" w:rsidRPr="000D0F11" w:rsidRDefault="00557088" w:rsidP="000D0F11">
      <w:pPr>
        <w:pStyle w:val="a4"/>
        <w:numPr>
          <w:ilvl w:val="0"/>
          <w:numId w:val="2"/>
        </w:numPr>
        <w:suppressAutoHyphens w:val="0"/>
        <w:spacing w:after="0" w:line="240" w:lineRule="auto"/>
        <w:ind w:left="0" w:firstLine="0"/>
        <w:rPr>
          <w:rFonts w:ascii="Times New Roman" w:hAnsi="Times New Roman" w:cs="Times New Roman"/>
          <w:b/>
          <w:caps/>
          <w:kern w:val="28"/>
          <w:sz w:val="28"/>
          <w:szCs w:val="28"/>
        </w:rPr>
      </w:pPr>
      <w:r w:rsidRPr="000D0F11">
        <w:rPr>
          <w:rFonts w:ascii="Times New Roman" w:hAnsi="Times New Roman" w:cs="Times New Roman"/>
          <w:b/>
          <w:caps/>
          <w:kern w:val="28"/>
          <w:sz w:val="28"/>
          <w:szCs w:val="28"/>
        </w:rPr>
        <w:lastRenderedPageBreak/>
        <w:t>Планируемые результаты освоения элективного курса</w:t>
      </w:r>
    </w:p>
    <w:p w:rsidR="00557088" w:rsidRPr="000D0F11" w:rsidRDefault="00557088" w:rsidP="000D0F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0F11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результаты.</w:t>
      </w:r>
    </w:p>
    <w:p w:rsidR="00B36E15" w:rsidRPr="000D0F11" w:rsidRDefault="00B36E15" w:rsidP="000D0F11">
      <w:pPr>
        <w:pStyle w:val="1"/>
        <w:autoSpaceDE w:val="0"/>
        <w:autoSpaceDN w:val="0"/>
        <w:adjustRightInd w:val="0"/>
        <w:ind w:left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D0F1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Личностные</w:t>
      </w:r>
      <w:r w:rsidRPr="000D0F1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результаты обучения отражают : </w:t>
      </w:r>
    </w:p>
    <w:p w:rsidR="000D0F11" w:rsidRDefault="00B36E15" w:rsidP="000D0F11">
      <w:pPr>
        <w:pStyle w:val="1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D0F11">
        <w:rPr>
          <w:rFonts w:ascii="Times New Roman" w:hAnsi="Times New Roman" w:cs="Times New Roman"/>
          <w:iCs/>
          <w:sz w:val="28"/>
          <w:szCs w:val="28"/>
          <w:lang w:eastAsia="ru-RU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Родину,прошлое и настоящее многонационального народа России, уважение государственных символов (герб, флаг, гимн);</w:t>
      </w:r>
    </w:p>
    <w:p w:rsidR="000D0F11" w:rsidRDefault="00B36E15" w:rsidP="000D0F11">
      <w:pPr>
        <w:pStyle w:val="1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D0F1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</w:t>
      </w:r>
      <w:r w:rsidR="000D0F1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D0F11">
        <w:rPr>
          <w:rFonts w:ascii="Times New Roman" w:hAnsi="Times New Roman" w:cs="Times New Roman"/>
          <w:iCs/>
          <w:sz w:val="28"/>
          <w:szCs w:val="28"/>
          <w:lang w:eastAsia="ru-RU"/>
        </w:rPr>
        <w:t>правопорядок, обладающего чувством собственного достоинства, осознанно принимающего традиционные национальные и общечеловеческие гуманистические и</w:t>
      </w:r>
      <w:r w:rsidR="000D0F1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D0F11">
        <w:rPr>
          <w:rFonts w:ascii="Times New Roman" w:hAnsi="Times New Roman" w:cs="Times New Roman"/>
          <w:iCs/>
          <w:sz w:val="28"/>
          <w:szCs w:val="28"/>
          <w:lang w:eastAsia="ru-RU"/>
        </w:rPr>
        <w:t>демократические ценности;</w:t>
      </w:r>
    </w:p>
    <w:p w:rsidR="000D0F11" w:rsidRDefault="000D0F11" w:rsidP="000D0F11">
      <w:pPr>
        <w:pStyle w:val="1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D0F1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36E15" w:rsidRPr="000D0F11">
        <w:rPr>
          <w:rFonts w:ascii="Times New Roman" w:hAnsi="Times New Roman" w:cs="Times New Roman"/>
          <w:iCs/>
          <w:sz w:val="28"/>
          <w:szCs w:val="28"/>
          <w:lang w:eastAsia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36E15" w:rsidRPr="000D0F11">
        <w:rPr>
          <w:rFonts w:ascii="Times New Roman" w:hAnsi="Times New Roman" w:cs="Times New Roman"/>
          <w:iCs/>
          <w:sz w:val="28"/>
          <w:szCs w:val="28"/>
          <w:lang w:eastAsia="ru-RU"/>
        </w:rPr>
        <w:t>различных форм общественного сознания, осознание своего места в поликультурном мире;</w:t>
      </w:r>
    </w:p>
    <w:p w:rsidR="000D0F11" w:rsidRDefault="00B36E15" w:rsidP="000D0F11">
      <w:pPr>
        <w:pStyle w:val="1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D0F11">
        <w:rPr>
          <w:rFonts w:ascii="Times New Roman" w:hAnsi="Times New Roman" w:cs="Times New Roman"/>
          <w:iCs/>
          <w:sz w:val="28"/>
          <w:szCs w:val="28"/>
          <w:lang w:eastAsia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</w:t>
      </w:r>
    </w:p>
    <w:p w:rsidR="000D0F11" w:rsidRDefault="00B36E15" w:rsidP="000D0F11">
      <w:pPr>
        <w:pStyle w:val="1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D0F1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готовность и</w:t>
      </w:r>
      <w:r w:rsidR="000D0F1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D0F11">
        <w:rPr>
          <w:rFonts w:ascii="Times New Roman" w:hAnsi="Times New Roman" w:cs="Times New Roman"/>
          <w:iCs/>
          <w:sz w:val="28"/>
          <w:szCs w:val="28"/>
          <w:lang w:eastAsia="ru-RU"/>
        </w:rPr>
        <w:t>способность к самостоятельной, творческой и ответственной деятельности;</w:t>
      </w:r>
      <w:r w:rsidRPr="000D0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F11" w:rsidRDefault="00B36E15" w:rsidP="000D0F11">
      <w:pPr>
        <w:pStyle w:val="1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D0F1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</w:t>
      </w:r>
      <w:r w:rsidR="000D0F1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D0F11">
        <w:rPr>
          <w:rFonts w:ascii="Times New Roman" w:hAnsi="Times New Roman" w:cs="Times New Roman"/>
          <w:iCs/>
          <w:sz w:val="28"/>
          <w:szCs w:val="28"/>
          <w:lang w:eastAsia="ru-RU"/>
        </w:rPr>
        <w:t>и других видах деятельности;</w:t>
      </w:r>
    </w:p>
    <w:p w:rsidR="000D0F11" w:rsidRDefault="00B36E15" w:rsidP="000D0F11">
      <w:pPr>
        <w:pStyle w:val="1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D0F11">
        <w:rPr>
          <w:rFonts w:ascii="Times New Roman" w:hAnsi="Times New Roman" w:cs="Times New Roman"/>
          <w:iCs/>
          <w:sz w:val="28"/>
          <w:szCs w:val="28"/>
          <w:lang w:eastAsia="ru-RU"/>
        </w:rPr>
        <w:t>нравственное сознание и поведение на основе усвоения общечеловеческих ценностей;</w:t>
      </w:r>
    </w:p>
    <w:p w:rsidR="000D0F11" w:rsidRDefault="00B36E15" w:rsidP="000D0F11">
      <w:pPr>
        <w:pStyle w:val="1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D0F11">
        <w:rPr>
          <w:rFonts w:ascii="Times New Roman" w:hAnsi="Times New Roman" w:cs="Times New Roman"/>
          <w:iCs/>
          <w:sz w:val="28"/>
          <w:szCs w:val="28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</w:t>
      </w:r>
      <w:r w:rsidR="000D0F1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D0F11">
        <w:rPr>
          <w:rFonts w:ascii="Times New Roman" w:hAnsi="Times New Roman" w:cs="Times New Roman"/>
          <w:iCs/>
          <w:sz w:val="28"/>
          <w:szCs w:val="28"/>
          <w:lang w:eastAsia="ru-RU"/>
        </w:rPr>
        <w:t>условию успешной профессиональной и общественной деятельности;</w:t>
      </w:r>
    </w:p>
    <w:p w:rsidR="000D0F11" w:rsidRDefault="00B36E15" w:rsidP="000D0F11">
      <w:pPr>
        <w:pStyle w:val="1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D0F1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эстетическое отношение к миру, включая эстетику быта, научного и технического творчества, </w:t>
      </w:r>
      <w:r w:rsidR="000D0F11">
        <w:rPr>
          <w:rFonts w:ascii="Times New Roman" w:hAnsi="Times New Roman" w:cs="Times New Roman"/>
          <w:iCs/>
          <w:sz w:val="28"/>
          <w:szCs w:val="28"/>
          <w:lang w:eastAsia="ru-RU"/>
        </w:rPr>
        <w:t>спорта, общественных отношений;</w:t>
      </w:r>
    </w:p>
    <w:p w:rsidR="000D0F11" w:rsidRDefault="00B36E15" w:rsidP="000D0F11">
      <w:pPr>
        <w:pStyle w:val="1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D0F1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осознанный выбор будущей профессии и возможностей реализации собственных жизненных планов; </w:t>
      </w:r>
    </w:p>
    <w:p w:rsidR="00B36E15" w:rsidRPr="000D0F11" w:rsidRDefault="00B36E15" w:rsidP="000D0F11">
      <w:pPr>
        <w:pStyle w:val="1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D0F11">
        <w:rPr>
          <w:rFonts w:ascii="Times New Roman" w:hAnsi="Times New Roman" w:cs="Times New Roman"/>
          <w:iCs/>
          <w:sz w:val="28"/>
          <w:szCs w:val="28"/>
          <w:lang w:eastAsia="ru-RU"/>
        </w:rPr>
        <w:t>отношение к профессиональной деятельности как</w:t>
      </w:r>
      <w:r w:rsidR="000D0F1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D0F11">
        <w:rPr>
          <w:rFonts w:ascii="Times New Roman" w:hAnsi="Times New Roman" w:cs="Times New Roman"/>
          <w:iCs/>
          <w:sz w:val="28"/>
          <w:szCs w:val="28"/>
          <w:lang w:eastAsia="ru-RU"/>
        </w:rPr>
        <w:t>возможности участия в решении личных, общественных, государств</w:t>
      </w:r>
      <w:r w:rsidR="000D0F11">
        <w:rPr>
          <w:rFonts w:ascii="Times New Roman" w:hAnsi="Times New Roman" w:cs="Times New Roman"/>
          <w:iCs/>
          <w:sz w:val="28"/>
          <w:szCs w:val="28"/>
          <w:lang w:eastAsia="ru-RU"/>
        </w:rPr>
        <w:t>енных, общенациональных проблем.</w:t>
      </w:r>
    </w:p>
    <w:p w:rsidR="00557088" w:rsidRPr="000D0F11" w:rsidRDefault="00557088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7088" w:rsidRPr="000D0F11" w:rsidRDefault="00557088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0F11" w:rsidRDefault="00B36E15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F11">
        <w:rPr>
          <w:rFonts w:ascii="Times New Roman" w:hAnsi="Times New Roman" w:cs="Times New Roman"/>
          <w:b/>
          <w:sz w:val="28"/>
          <w:szCs w:val="28"/>
        </w:rPr>
        <w:t>Метапредметные результаты обучения отражают</w:t>
      </w:r>
      <w:r w:rsidRPr="000D0F11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0D0F11" w:rsidRDefault="00B36E15" w:rsidP="000D0F1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F11">
        <w:rPr>
          <w:rFonts w:ascii="Times New Roman" w:hAnsi="Times New Roman" w:cs="Times New Roman"/>
          <w:sz w:val="28"/>
          <w:szCs w:val="28"/>
        </w:rPr>
        <w:lastRenderedPageBreak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="000D0F11">
        <w:rPr>
          <w:rFonts w:ascii="Times New Roman" w:hAnsi="Times New Roman" w:cs="Times New Roman"/>
          <w:sz w:val="28"/>
          <w:szCs w:val="28"/>
        </w:rPr>
        <w:t xml:space="preserve"> </w:t>
      </w:r>
      <w:r w:rsidRPr="000D0F11">
        <w:rPr>
          <w:rFonts w:ascii="Times New Roman" w:hAnsi="Times New Roman" w:cs="Times New Roman"/>
          <w:sz w:val="28"/>
          <w:szCs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</w:t>
      </w:r>
      <w:r w:rsidR="000D0F11">
        <w:rPr>
          <w:rFonts w:ascii="Times New Roman" w:hAnsi="Times New Roman" w:cs="Times New Roman"/>
          <w:sz w:val="28"/>
          <w:szCs w:val="28"/>
        </w:rPr>
        <w:t xml:space="preserve"> </w:t>
      </w:r>
      <w:r w:rsidRPr="000D0F11">
        <w:rPr>
          <w:rFonts w:ascii="Times New Roman" w:hAnsi="Times New Roman" w:cs="Times New Roman"/>
          <w:sz w:val="28"/>
          <w:szCs w:val="28"/>
        </w:rPr>
        <w:t>различных ситуациях;</w:t>
      </w:r>
      <w:r w:rsidR="000D0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F11" w:rsidRDefault="00B36E15" w:rsidP="000D0F1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F11"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</w:t>
      </w:r>
      <w:r w:rsidR="000D0F11">
        <w:rPr>
          <w:rFonts w:ascii="Times New Roman" w:hAnsi="Times New Roman" w:cs="Times New Roman"/>
          <w:sz w:val="28"/>
          <w:szCs w:val="28"/>
        </w:rPr>
        <w:t xml:space="preserve"> </w:t>
      </w:r>
      <w:r w:rsidRPr="000D0F11">
        <w:rPr>
          <w:rFonts w:ascii="Times New Roman" w:hAnsi="Times New Roman" w:cs="Times New Roman"/>
          <w:sz w:val="28"/>
          <w:szCs w:val="28"/>
        </w:rPr>
        <w:t>разрешать конфликты;</w:t>
      </w:r>
      <w:r w:rsidR="000D0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F11" w:rsidRDefault="00B36E15" w:rsidP="000D0F1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F11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</w:t>
      </w:r>
      <w:r w:rsidR="000D0F11">
        <w:rPr>
          <w:rFonts w:ascii="Times New Roman" w:hAnsi="Times New Roman" w:cs="Times New Roman"/>
          <w:sz w:val="28"/>
          <w:szCs w:val="28"/>
        </w:rPr>
        <w:t xml:space="preserve"> </w:t>
      </w:r>
      <w:r w:rsidRPr="000D0F11">
        <w:rPr>
          <w:rFonts w:ascii="Times New Roman" w:hAnsi="Times New Roman" w:cs="Times New Roman"/>
          <w:sz w:val="28"/>
          <w:szCs w:val="28"/>
        </w:rPr>
        <w:t>самостоятельному поиску методов решения практических задач, применению различных методов познания;</w:t>
      </w:r>
    </w:p>
    <w:p w:rsidR="000D0F11" w:rsidRDefault="00B36E15" w:rsidP="000D0F1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F11">
        <w:rPr>
          <w:rFonts w:ascii="Times New Roman" w:hAnsi="Times New Roman" w:cs="Times New Roman"/>
          <w:sz w:val="28"/>
          <w:szCs w:val="28"/>
        </w:rPr>
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</w:t>
      </w:r>
      <w:r w:rsidR="000D0F11">
        <w:rPr>
          <w:rFonts w:ascii="Times New Roman" w:hAnsi="Times New Roman" w:cs="Times New Roman"/>
          <w:sz w:val="28"/>
          <w:szCs w:val="28"/>
        </w:rPr>
        <w:t xml:space="preserve"> </w:t>
      </w:r>
      <w:r w:rsidRPr="000D0F11">
        <w:rPr>
          <w:rFonts w:ascii="Times New Roman" w:hAnsi="Times New Roman" w:cs="Times New Roman"/>
          <w:sz w:val="28"/>
          <w:szCs w:val="28"/>
        </w:rPr>
        <w:t>разных типов, умение ориентироваться в различных источниках информации, критически оценивать и интерпретировать информацию, получаемую из различных</w:t>
      </w:r>
      <w:r w:rsidR="000D0F11">
        <w:rPr>
          <w:rFonts w:ascii="Times New Roman" w:hAnsi="Times New Roman" w:cs="Times New Roman"/>
          <w:sz w:val="28"/>
          <w:szCs w:val="28"/>
        </w:rPr>
        <w:t xml:space="preserve"> </w:t>
      </w:r>
      <w:r w:rsidRPr="000D0F11">
        <w:rPr>
          <w:rFonts w:ascii="Times New Roman" w:hAnsi="Times New Roman" w:cs="Times New Roman"/>
          <w:sz w:val="28"/>
          <w:szCs w:val="28"/>
        </w:rPr>
        <w:t>источников;</w:t>
      </w:r>
      <w:r w:rsidR="000D0F11" w:rsidRPr="000D0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F11" w:rsidRDefault="00B36E15" w:rsidP="000D0F1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F11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</w:t>
      </w:r>
      <w:r w:rsidR="000D0F11">
        <w:rPr>
          <w:rFonts w:ascii="Times New Roman" w:hAnsi="Times New Roman" w:cs="Times New Roman"/>
          <w:sz w:val="28"/>
          <w:szCs w:val="28"/>
        </w:rPr>
        <w:t xml:space="preserve"> </w:t>
      </w:r>
      <w:r w:rsidRPr="000D0F11">
        <w:rPr>
          <w:rFonts w:ascii="Times New Roman" w:hAnsi="Times New Roman" w:cs="Times New Roman"/>
          <w:sz w:val="28"/>
          <w:szCs w:val="28"/>
        </w:rPr>
        <w:t>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  <w:r w:rsidR="000D0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F11" w:rsidRDefault="00B36E15" w:rsidP="000D0F1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F11">
        <w:rPr>
          <w:rFonts w:ascii="Times New Roman" w:hAnsi="Times New Roman" w:cs="Times New Roman"/>
          <w:sz w:val="28"/>
          <w:szCs w:val="28"/>
        </w:rPr>
        <w:t xml:space="preserve"> умение определять назначение и функции различных социальных институтов;</w:t>
      </w:r>
    </w:p>
    <w:p w:rsidR="000D0F11" w:rsidRDefault="00B36E15" w:rsidP="000D0F1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F11">
        <w:rPr>
          <w:rFonts w:ascii="Times New Roman" w:hAnsi="Times New Roman" w:cs="Times New Roman"/>
          <w:sz w:val="28"/>
          <w:szCs w:val="28"/>
        </w:rPr>
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57088" w:rsidRPr="000D0F11" w:rsidRDefault="00B36E15" w:rsidP="000D0F1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F11">
        <w:rPr>
          <w:rFonts w:ascii="Times New Roman" w:hAnsi="Times New Roman" w:cs="Times New Roman"/>
          <w:sz w:val="28"/>
          <w:szCs w:val="28"/>
        </w:rPr>
        <w:t xml:space="preserve"> владение языковыми средствами - умение ясно, логично и точно излагать свою точку зрения, использова</w:t>
      </w:r>
      <w:r w:rsidR="000D0F11">
        <w:rPr>
          <w:rFonts w:ascii="Times New Roman" w:hAnsi="Times New Roman" w:cs="Times New Roman"/>
          <w:sz w:val="28"/>
          <w:szCs w:val="28"/>
        </w:rPr>
        <w:t>ть адекватные языковые средства</w:t>
      </w:r>
    </w:p>
    <w:p w:rsidR="000D0F11" w:rsidRDefault="00B36E15" w:rsidP="000D0F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0F11">
        <w:rPr>
          <w:rFonts w:ascii="Times New Roman" w:hAnsi="Times New Roman" w:cs="Times New Roman"/>
          <w:b/>
          <w:sz w:val="28"/>
          <w:szCs w:val="28"/>
        </w:rPr>
        <w:t xml:space="preserve">Предметные  результаты обучения отражают: </w:t>
      </w:r>
    </w:p>
    <w:p w:rsidR="000D0F11" w:rsidRPr="000D0F11" w:rsidRDefault="00B36E15" w:rsidP="000D0F1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0F11">
        <w:rPr>
          <w:rFonts w:ascii="Times New Roman" w:hAnsi="Times New Roman" w:cs="Times New Roman"/>
          <w:sz w:val="28"/>
          <w:szCs w:val="28"/>
        </w:rPr>
        <w:t>сформированность основ логического, алгоритмического и математического мышления;</w:t>
      </w:r>
    </w:p>
    <w:p w:rsidR="000D0F11" w:rsidRPr="000D0F11" w:rsidRDefault="00B36E15" w:rsidP="000D0F1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0F11">
        <w:rPr>
          <w:rFonts w:ascii="Times New Roman" w:hAnsi="Times New Roman" w:cs="Times New Roman"/>
          <w:sz w:val="28"/>
          <w:szCs w:val="28"/>
        </w:rPr>
        <w:t>сформированность умений применять полученные знания при решении различных задач;</w:t>
      </w:r>
    </w:p>
    <w:p w:rsidR="000D0F11" w:rsidRPr="000D0F11" w:rsidRDefault="00B36E15" w:rsidP="000D0F1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0F11">
        <w:rPr>
          <w:rFonts w:ascii="Times New Roman" w:hAnsi="Times New Roman" w:cs="Times New Roman"/>
          <w:sz w:val="28"/>
          <w:szCs w:val="28"/>
        </w:rPr>
        <w:t>сформированность представлений о математике как части общечеловеческой культуры, универсальном языке науки, позволяющем описывать и изучать реальные</w:t>
      </w:r>
      <w:r w:rsidR="000D0F11">
        <w:rPr>
          <w:rFonts w:ascii="Times New Roman" w:hAnsi="Times New Roman" w:cs="Times New Roman"/>
          <w:sz w:val="28"/>
          <w:szCs w:val="28"/>
        </w:rPr>
        <w:t xml:space="preserve"> </w:t>
      </w:r>
      <w:r w:rsidRPr="000D0F11">
        <w:rPr>
          <w:rFonts w:ascii="Times New Roman" w:hAnsi="Times New Roman" w:cs="Times New Roman"/>
          <w:sz w:val="28"/>
          <w:szCs w:val="28"/>
        </w:rPr>
        <w:t>процессы и явления;</w:t>
      </w:r>
    </w:p>
    <w:p w:rsidR="000D0F11" w:rsidRPr="000D0F11" w:rsidRDefault="00B36E15" w:rsidP="000D0F1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0F11">
        <w:rPr>
          <w:rFonts w:ascii="Times New Roman" w:hAnsi="Times New Roman" w:cs="Times New Roman"/>
          <w:sz w:val="28"/>
          <w:szCs w:val="28"/>
        </w:rPr>
        <w:t>сформированность представлений о роли информатики и ИКТ в современном обществе, понимание основ правовых аспектов использования компьютерных программ</w:t>
      </w:r>
      <w:r w:rsidR="000D0F11">
        <w:rPr>
          <w:rFonts w:ascii="Times New Roman" w:hAnsi="Times New Roman" w:cs="Times New Roman"/>
          <w:sz w:val="28"/>
          <w:szCs w:val="28"/>
        </w:rPr>
        <w:t xml:space="preserve"> </w:t>
      </w:r>
      <w:r w:rsidRPr="000D0F11">
        <w:rPr>
          <w:rFonts w:ascii="Times New Roman" w:hAnsi="Times New Roman" w:cs="Times New Roman"/>
          <w:sz w:val="28"/>
          <w:szCs w:val="28"/>
        </w:rPr>
        <w:t>и работы в Интернете;</w:t>
      </w:r>
    </w:p>
    <w:p w:rsidR="000D0F11" w:rsidRPr="000D0F11" w:rsidRDefault="00B36E15" w:rsidP="000D0F1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0F11">
        <w:rPr>
          <w:rFonts w:ascii="Times New Roman" w:hAnsi="Times New Roman" w:cs="Times New Roman"/>
          <w:sz w:val="28"/>
          <w:szCs w:val="28"/>
        </w:rPr>
        <w:lastRenderedPageBreak/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</w:t>
      </w:r>
      <w:r w:rsidR="000D0F11">
        <w:rPr>
          <w:rFonts w:ascii="Times New Roman" w:hAnsi="Times New Roman" w:cs="Times New Roman"/>
          <w:sz w:val="28"/>
          <w:szCs w:val="28"/>
        </w:rPr>
        <w:t xml:space="preserve"> </w:t>
      </w:r>
      <w:r w:rsidRPr="000D0F11">
        <w:rPr>
          <w:rFonts w:ascii="Times New Roman" w:hAnsi="Times New Roman" w:cs="Times New Roman"/>
          <w:sz w:val="28"/>
          <w:szCs w:val="28"/>
        </w:rPr>
        <w:t>культурного, юридического, природного, эргономического, медицинского и физиологического контекстов информационных технологий;</w:t>
      </w:r>
      <w:r w:rsidR="000D0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F11" w:rsidRPr="000D0F11" w:rsidRDefault="00B36E15" w:rsidP="000D0F1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0F11">
        <w:rPr>
          <w:rFonts w:ascii="Times New Roman" w:hAnsi="Times New Roman" w:cs="Times New Roman"/>
          <w:sz w:val="28"/>
          <w:szCs w:val="28"/>
        </w:rPr>
        <w:t>принятие этических аспектов информационных технологий; осознание ответственности людей, вовлеченных в создание и использование информационных систем,</w:t>
      </w:r>
      <w:r w:rsidR="000D0F11">
        <w:rPr>
          <w:rFonts w:ascii="Times New Roman" w:hAnsi="Times New Roman" w:cs="Times New Roman"/>
          <w:sz w:val="28"/>
          <w:szCs w:val="28"/>
        </w:rPr>
        <w:t xml:space="preserve"> распространение информации;</w:t>
      </w:r>
    </w:p>
    <w:p w:rsidR="000D0F11" w:rsidRPr="000D0F11" w:rsidRDefault="00B36E15" w:rsidP="000D0F1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0F11">
        <w:rPr>
          <w:rFonts w:ascii="Times New Roman" w:hAnsi="Times New Roman" w:cs="Times New Roman"/>
          <w:sz w:val="28"/>
          <w:szCs w:val="28"/>
        </w:rPr>
        <w:t>способах хранения и простейшей обработке данных; понятия о базах данных и средствах доступа к ним, умений работать с ними;</w:t>
      </w:r>
    </w:p>
    <w:p w:rsidR="000D0F11" w:rsidRPr="000D0F11" w:rsidRDefault="00B36E15" w:rsidP="000D0F1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0F11">
        <w:rPr>
          <w:rFonts w:ascii="Times New Roman" w:hAnsi="Times New Roman" w:cs="Times New Roman"/>
          <w:sz w:val="28"/>
          <w:szCs w:val="28"/>
        </w:rPr>
        <w:t xml:space="preserve"> владение компьютерными средствами представления и анализа данных;</w:t>
      </w:r>
    </w:p>
    <w:p w:rsidR="000D0F11" w:rsidRDefault="00B36E15" w:rsidP="000D0F1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F11">
        <w:rPr>
          <w:rFonts w:ascii="Times New Roman" w:hAnsi="Times New Roman" w:cs="Times New Roman"/>
          <w:sz w:val="28"/>
          <w:szCs w:val="28"/>
        </w:rPr>
        <w:t xml:space="preserve"> сформированность базовых навыков и умений по соблюдению требований техники безопасности, гигиены и ресурсосбережения при работе со средствами</w:t>
      </w:r>
      <w:r w:rsidR="000D0F11">
        <w:rPr>
          <w:rFonts w:ascii="Times New Roman" w:hAnsi="Times New Roman" w:cs="Times New Roman"/>
          <w:sz w:val="28"/>
          <w:szCs w:val="28"/>
        </w:rPr>
        <w:t xml:space="preserve"> </w:t>
      </w:r>
      <w:r w:rsidRPr="000D0F11">
        <w:rPr>
          <w:rFonts w:ascii="Times New Roman" w:hAnsi="Times New Roman" w:cs="Times New Roman"/>
          <w:sz w:val="28"/>
          <w:szCs w:val="28"/>
        </w:rPr>
        <w:t>нформатизации; понимания основ правовых аспектов использования компьютерных</w:t>
      </w:r>
      <w:r w:rsidR="000D0F11">
        <w:rPr>
          <w:rFonts w:ascii="Times New Roman" w:hAnsi="Times New Roman" w:cs="Times New Roman"/>
          <w:sz w:val="28"/>
          <w:szCs w:val="28"/>
        </w:rPr>
        <w:t xml:space="preserve"> программ и работы в Интернете. </w:t>
      </w:r>
    </w:p>
    <w:p w:rsidR="00557088" w:rsidRPr="000D0F11" w:rsidRDefault="000D0F11" w:rsidP="000D0F1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6E15" w:rsidRPr="000D0F11">
        <w:rPr>
          <w:rFonts w:ascii="Times New Roman" w:hAnsi="Times New Roman" w:cs="Times New Roman"/>
          <w:sz w:val="28"/>
          <w:szCs w:val="28"/>
        </w:rPr>
        <w:t>ладение опытом построения и использования компьютерно-математических моделей, проведения экспериментов и статистической обработки данных с помощью</w:t>
      </w:r>
      <w:r w:rsidRPr="000D0F11">
        <w:rPr>
          <w:rFonts w:ascii="Times New Roman" w:hAnsi="Times New Roman" w:cs="Times New Roman"/>
          <w:sz w:val="28"/>
          <w:szCs w:val="28"/>
        </w:rPr>
        <w:t xml:space="preserve"> </w:t>
      </w:r>
      <w:r w:rsidR="00B36E15" w:rsidRPr="000D0F11">
        <w:rPr>
          <w:rFonts w:ascii="Times New Roman" w:hAnsi="Times New Roman" w:cs="Times New Roman"/>
          <w:sz w:val="28"/>
          <w:szCs w:val="28"/>
        </w:rPr>
        <w:t>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</w:t>
      </w:r>
      <w:r w:rsidRPr="000D0F11">
        <w:rPr>
          <w:rFonts w:ascii="Times New Roman" w:hAnsi="Times New Roman" w:cs="Times New Roman"/>
          <w:sz w:val="28"/>
          <w:szCs w:val="28"/>
        </w:rPr>
        <w:t xml:space="preserve"> </w:t>
      </w:r>
      <w:r w:rsidR="00B36E15" w:rsidRPr="000D0F11">
        <w:rPr>
          <w:rFonts w:ascii="Times New Roman" w:hAnsi="Times New Roman" w:cs="Times New Roman"/>
          <w:sz w:val="28"/>
          <w:szCs w:val="28"/>
        </w:rPr>
        <w:t>процессов, пользоваться базами данных и справочными системами;</w:t>
      </w:r>
    </w:p>
    <w:p w:rsidR="00557088" w:rsidRPr="00641C74" w:rsidRDefault="00B36E15" w:rsidP="00641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0F1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0D0F11" w:rsidRDefault="00B36E15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F11">
        <w:rPr>
          <w:rFonts w:ascii="Times New Roman" w:hAnsi="Times New Roman" w:cs="Times New Roman"/>
          <w:i/>
          <w:sz w:val="28"/>
          <w:szCs w:val="28"/>
        </w:rPr>
        <w:t>В результате изучения элективного курса в 10 классе ученик научится понимать :</w:t>
      </w:r>
      <w:r w:rsidR="000D0F11" w:rsidRPr="000D0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F11" w:rsidRDefault="000D0F11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F11">
        <w:sym w:font="Symbol" w:char="F0B7"/>
      </w:r>
      <w:r w:rsidRPr="000D0F11">
        <w:rPr>
          <w:rFonts w:ascii="Times New Roman" w:hAnsi="Times New Roman" w:cs="Times New Roman"/>
          <w:sz w:val="28"/>
          <w:szCs w:val="28"/>
        </w:rPr>
        <w:t xml:space="preserve"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</w:t>
      </w:r>
    </w:p>
    <w:p w:rsidR="000D0F11" w:rsidRDefault="000D0F11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F11">
        <w:sym w:font="Symbol" w:char="F0B7"/>
      </w:r>
      <w:r w:rsidRPr="000D0F11">
        <w:rPr>
          <w:rFonts w:ascii="Times New Roman" w:hAnsi="Times New Roman" w:cs="Times New Roman"/>
          <w:sz w:val="28"/>
          <w:szCs w:val="28"/>
        </w:rPr>
        <w:t xml:space="preserve"> назначение и виды информационных моделей, описывающих реальные объекты и процессы; </w:t>
      </w:r>
    </w:p>
    <w:p w:rsidR="000D0F11" w:rsidRDefault="000D0F11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F11">
        <w:sym w:font="Symbol" w:char="F0B7"/>
      </w:r>
      <w:r w:rsidRPr="000D0F11">
        <w:rPr>
          <w:rFonts w:ascii="Times New Roman" w:hAnsi="Times New Roman" w:cs="Times New Roman"/>
          <w:sz w:val="28"/>
          <w:szCs w:val="28"/>
        </w:rPr>
        <w:t xml:space="preserve"> назначение и функции операционных систем;</w:t>
      </w:r>
    </w:p>
    <w:p w:rsidR="00557088" w:rsidRPr="000D0F11" w:rsidRDefault="000D0F11" w:rsidP="000D0F1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0F11">
        <w:sym w:font="Symbol" w:char="F0B7"/>
      </w:r>
      <w:r w:rsidRPr="000D0F11">
        <w:rPr>
          <w:rFonts w:ascii="Times New Roman" w:hAnsi="Times New Roman" w:cs="Times New Roman"/>
          <w:sz w:val="28"/>
          <w:szCs w:val="28"/>
        </w:rPr>
        <w:t xml:space="preserve"> распознавание и описание информационных процессов в социальных, биологических и технических системах</w:t>
      </w:r>
      <w:r w:rsidR="00641C74">
        <w:rPr>
          <w:rFonts w:ascii="Times New Roman" w:hAnsi="Times New Roman" w:cs="Times New Roman"/>
          <w:sz w:val="28"/>
          <w:szCs w:val="28"/>
        </w:rPr>
        <w:t>.</w:t>
      </w:r>
    </w:p>
    <w:p w:rsidR="00B36E15" w:rsidRPr="00641C74" w:rsidRDefault="00641C74" w:rsidP="000D0F1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 п</w:t>
      </w:r>
      <w:r w:rsidR="00B36E15" w:rsidRPr="00641C74">
        <w:rPr>
          <w:rFonts w:ascii="Times New Roman" w:hAnsi="Times New Roman" w:cs="Times New Roman"/>
          <w:i/>
          <w:sz w:val="28"/>
          <w:szCs w:val="28"/>
        </w:rPr>
        <w:t xml:space="preserve">олучит </w:t>
      </w:r>
      <w:r w:rsidR="000D0F11" w:rsidRPr="00641C74">
        <w:rPr>
          <w:rFonts w:ascii="Times New Roman" w:hAnsi="Times New Roman" w:cs="Times New Roman"/>
          <w:i/>
          <w:sz w:val="28"/>
          <w:szCs w:val="28"/>
        </w:rPr>
        <w:t>возможность</w:t>
      </w:r>
      <w:r w:rsidR="00B36E15" w:rsidRPr="00641C74">
        <w:rPr>
          <w:rFonts w:ascii="Times New Roman" w:hAnsi="Times New Roman" w:cs="Times New Roman"/>
          <w:i/>
          <w:sz w:val="28"/>
          <w:szCs w:val="28"/>
        </w:rPr>
        <w:t xml:space="preserve"> научиться</w:t>
      </w:r>
      <w:r w:rsidR="000D0F11" w:rsidRPr="00641C74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641C74" w:rsidRDefault="000D0F11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F11">
        <w:sym w:font="Symbol" w:char="F0B7"/>
      </w:r>
      <w:r w:rsidRPr="000D0F11">
        <w:rPr>
          <w:rFonts w:ascii="Times New Roman" w:hAnsi="Times New Roman" w:cs="Times New Roman"/>
          <w:sz w:val="28"/>
          <w:szCs w:val="28"/>
        </w:rPr>
        <w:t xml:space="preserve"> оперирова</w:t>
      </w:r>
      <w:r w:rsidR="00641C74">
        <w:rPr>
          <w:rFonts w:ascii="Times New Roman" w:hAnsi="Times New Roman" w:cs="Times New Roman"/>
          <w:sz w:val="28"/>
          <w:szCs w:val="28"/>
        </w:rPr>
        <w:t>ть</w:t>
      </w:r>
      <w:r w:rsidRPr="000D0F11">
        <w:rPr>
          <w:rFonts w:ascii="Times New Roman" w:hAnsi="Times New Roman" w:cs="Times New Roman"/>
          <w:sz w:val="28"/>
          <w:szCs w:val="28"/>
        </w:rPr>
        <w:t xml:space="preserve"> различными видами информационных объектов, в том числе с помощью компьютера, соотносить полученные результаты с реальными объектами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F11">
        <w:rPr>
          <w:rFonts w:ascii="Times New Roman" w:hAnsi="Times New Roman" w:cs="Times New Roman"/>
          <w:sz w:val="28"/>
          <w:szCs w:val="28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641C74" w:rsidRDefault="000D0F11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F11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0D0F11">
        <w:rPr>
          <w:rFonts w:ascii="Times New Roman" w:hAnsi="Times New Roman" w:cs="Times New Roman"/>
          <w:sz w:val="28"/>
          <w:szCs w:val="28"/>
        </w:rPr>
        <w:t xml:space="preserve"> оценивать достоверность информации, сопоставляя различные источники; </w:t>
      </w:r>
    </w:p>
    <w:p w:rsidR="00641C74" w:rsidRDefault="000D0F11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F11">
        <w:rPr>
          <w:rFonts w:ascii="Times New Roman" w:hAnsi="Times New Roman" w:cs="Times New Roman"/>
          <w:sz w:val="28"/>
          <w:szCs w:val="28"/>
        </w:rPr>
        <w:sym w:font="Symbol" w:char="F0B7"/>
      </w:r>
      <w:r w:rsidRPr="000D0F11">
        <w:rPr>
          <w:rFonts w:ascii="Times New Roman" w:hAnsi="Times New Roman" w:cs="Times New Roman"/>
          <w:sz w:val="28"/>
          <w:szCs w:val="28"/>
        </w:rPr>
        <w:t xml:space="preserve"> иллюстрировать учебные работы с использованием средств информационных технологий; </w:t>
      </w:r>
    </w:p>
    <w:p w:rsidR="00641C74" w:rsidRDefault="000D0F11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F11">
        <w:rPr>
          <w:rFonts w:ascii="Times New Roman" w:hAnsi="Times New Roman" w:cs="Times New Roman"/>
          <w:sz w:val="28"/>
          <w:szCs w:val="28"/>
        </w:rPr>
        <w:sym w:font="Symbol" w:char="F0B7"/>
      </w:r>
      <w:r w:rsidRPr="000D0F11">
        <w:rPr>
          <w:rFonts w:ascii="Times New Roman" w:hAnsi="Times New Roman" w:cs="Times New Roman"/>
          <w:sz w:val="28"/>
          <w:szCs w:val="28"/>
        </w:rPr>
        <w:t xml:space="preserve"> создавать информационные объекты сложной структуры, в том числе гипертекстовые документы; </w:t>
      </w:r>
    </w:p>
    <w:p w:rsidR="00641C74" w:rsidRDefault="000D0F11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F11">
        <w:rPr>
          <w:rFonts w:ascii="Times New Roman" w:hAnsi="Times New Roman" w:cs="Times New Roman"/>
          <w:sz w:val="28"/>
          <w:szCs w:val="28"/>
        </w:rPr>
        <w:sym w:font="Symbol" w:char="F0B7"/>
      </w:r>
      <w:r w:rsidRPr="000D0F11">
        <w:rPr>
          <w:rFonts w:ascii="Times New Roman" w:hAnsi="Times New Roman" w:cs="Times New Roman"/>
          <w:sz w:val="28"/>
          <w:szCs w:val="28"/>
        </w:rPr>
        <w:t xml:space="preserve"> самостоятельно определять цели и составлять планы; самостоятельно осуществлять, контролировать и корректировать учебную и внеурочную деятельность; использовать все возможные ресурсы для достижения целей; выбирать успешные стратегии в различных ситуациях </w:t>
      </w:r>
    </w:p>
    <w:p w:rsidR="00641C74" w:rsidRDefault="000D0F11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F11">
        <w:rPr>
          <w:rFonts w:ascii="Times New Roman" w:hAnsi="Times New Roman" w:cs="Times New Roman"/>
          <w:sz w:val="28"/>
          <w:szCs w:val="28"/>
        </w:rPr>
        <w:sym w:font="Symbol" w:char="F0B7"/>
      </w:r>
      <w:r w:rsidRPr="000D0F11">
        <w:rPr>
          <w:rFonts w:ascii="Times New Roman" w:hAnsi="Times New Roman" w:cs="Times New Roman"/>
          <w:sz w:val="28"/>
          <w:szCs w:val="28"/>
        </w:rPr>
        <w:t xml:space="preserve"> наглядно представлять числовые показатели и динамику их изменения с помощью программ деловой графики; </w:t>
      </w:r>
    </w:p>
    <w:p w:rsidR="00641C74" w:rsidRDefault="000D0F11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F11">
        <w:rPr>
          <w:rFonts w:ascii="Times New Roman" w:hAnsi="Times New Roman" w:cs="Times New Roman"/>
          <w:sz w:val="28"/>
          <w:szCs w:val="28"/>
        </w:rPr>
        <w:sym w:font="Symbol" w:char="F0B7"/>
      </w:r>
      <w:r w:rsidRPr="000D0F11">
        <w:rPr>
          <w:rFonts w:ascii="Times New Roman" w:hAnsi="Times New Roman" w:cs="Times New Roman"/>
          <w:sz w:val="28"/>
          <w:szCs w:val="28"/>
        </w:rPr>
        <w:t xml:space="preserve"> оценивать числовые параметры модулируемых объектов и процессов </w:t>
      </w:r>
    </w:p>
    <w:p w:rsidR="00641C74" w:rsidRDefault="000D0F11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F11">
        <w:rPr>
          <w:rFonts w:ascii="Times New Roman" w:hAnsi="Times New Roman" w:cs="Times New Roman"/>
          <w:sz w:val="28"/>
          <w:szCs w:val="28"/>
        </w:rPr>
        <w:sym w:font="Symbol" w:char="F0B7"/>
      </w:r>
      <w:r w:rsidRPr="000D0F11">
        <w:rPr>
          <w:rFonts w:ascii="Times New Roman" w:hAnsi="Times New Roman" w:cs="Times New Roman"/>
          <w:sz w:val="28"/>
          <w:szCs w:val="28"/>
        </w:rPr>
        <w:t xml:space="preserve"> соблюдать правила техники безопасности и гигиенические рекомендации при использовании средств ИКТ; использовать приобретенные знания и умения в практической деятельности и повседневной жизни для: </w:t>
      </w:r>
      <w:r w:rsidR="00641C74">
        <w:rPr>
          <w:rFonts w:ascii="Times New Roman" w:hAnsi="Times New Roman" w:cs="Times New Roman"/>
          <w:sz w:val="28"/>
          <w:szCs w:val="28"/>
        </w:rPr>
        <w:t>-----------------</w:t>
      </w:r>
      <w:r w:rsidRPr="000D0F11">
        <w:rPr>
          <w:rFonts w:ascii="Times New Roman" w:hAnsi="Times New Roman" w:cs="Times New Roman"/>
          <w:sz w:val="28"/>
          <w:szCs w:val="28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641C74" w:rsidRDefault="00641C74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0F11" w:rsidRPr="000D0F11">
        <w:rPr>
          <w:rFonts w:ascii="Times New Roman" w:hAnsi="Times New Roman" w:cs="Times New Roman"/>
          <w:sz w:val="28"/>
          <w:szCs w:val="28"/>
        </w:rPr>
        <w:t xml:space="preserve"> ориентации в информационном пространстве, работы с распространенными автоматизированными информационными системами; </w:t>
      </w:r>
    </w:p>
    <w:p w:rsidR="00641C74" w:rsidRDefault="00641C74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0F11" w:rsidRPr="000D0F11">
        <w:rPr>
          <w:rFonts w:ascii="Times New Roman" w:hAnsi="Times New Roman" w:cs="Times New Roman"/>
          <w:sz w:val="28"/>
          <w:szCs w:val="28"/>
        </w:rPr>
        <w:t xml:space="preserve"> автоматизации коммуникационной деятельности; </w:t>
      </w:r>
    </w:p>
    <w:p w:rsidR="00641C74" w:rsidRDefault="00641C74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0F11" w:rsidRPr="000D0F11">
        <w:rPr>
          <w:rFonts w:ascii="Times New Roman" w:hAnsi="Times New Roman" w:cs="Times New Roman"/>
          <w:sz w:val="28"/>
          <w:szCs w:val="28"/>
        </w:rPr>
        <w:t xml:space="preserve"> соблюдения этических и правовых норм при работе с информацией; </w:t>
      </w:r>
    </w:p>
    <w:p w:rsidR="00641C74" w:rsidRDefault="00641C74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0F11" w:rsidRPr="000D0F11">
        <w:rPr>
          <w:rFonts w:ascii="Times New Roman" w:hAnsi="Times New Roman" w:cs="Times New Roman"/>
          <w:sz w:val="28"/>
          <w:szCs w:val="28"/>
        </w:rPr>
        <w:t xml:space="preserve"> эффективной организации индивидуального информационного пространства. </w:t>
      </w:r>
    </w:p>
    <w:p w:rsidR="000D0F11" w:rsidRPr="000D0F11" w:rsidRDefault="00641C74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0F11" w:rsidRPr="000D0F11">
        <w:rPr>
          <w:rFonts w:ascii="Times New Roman" w:hAnsi="Times New Roman" w:cs="Times New Roman"/>
          <w:sz w:val="28"/>
          <w:szCs w:val="28"/>
        </w:rPr>
        <w:t xml:space="preserve">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B36E15" w:rsidRPr="000D0F11" w:rsidRDefault="00B36E15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C74" w:rsidRDefault="00641C74" w:rsidP="00641C74">
      <w:pPr>
        <w:pStyle w:val="1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zCs w:val="24"/>
          <w:lang w:bidi="ar-SA"/>
        </w:rPr>
        <w:t>СОДЕРЖАНИЕ ЭЛЕКТИВНОГО КУРСА</w:t>
      </w:r>
    </w:p>
    <w:p w:rsidR="00641C74" w:rsidRDefault="00641C74" w:rsidP="00641C74">
      <w:pPr>
        <w:pStyle w:val="1"/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4"/>
          <w:lang w:bidi="ar-SA"/>
        </w:rPr>
      </w:pPr>
    </w:p>
    <w:p w:rsidR="00557088" w:rsidRPr="00641C74" w:rsidRDefault="00641C74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C74">
        <w:rPr>
          <w:rFonts w:ascii="Times New Roman" w:hAnsi="Times New Roman" w:cs="Times New Roman"/>
          <w:sz w:val="28"/>
          <w:szCs w:val="28"/>
        </w:rPr>
        <w:t xml:space="preserve">В теоретической части моделирования раскрываются суть основного метода познания информатики и применение системного подхода, широко используемых в других научных дисциплинах. Теоретический материал по моделированию опирается на изученный в основной школе понятийный аппарат (объект, система, модель, моделирование, формализация и т. д.), который в старшей школе конкретизируется и дополняется. Вначале рассматриваются многообразие моделей и их классификации. Поскольку основное определение модели, приведенное авторами, содержит понятие объекта, уместно начинать изучение темы с повторения понятий этой линии, </w:t>
      </w:r>
      <w:r w:rsidRPr="00641C74">
        <w:rPr>
          <w:rFonts w:ascii="Times New Roman" w:hAnsi="Times New Roman" w:cs="Times New Roman"/>
          <w:sz w:val="28"/>
          <w:szCs w:val="28"/>
        </w:rPr>
        <w:lastRenderedPageBreak/>
        <w:t xml:space="preserve">изученных в основной школе, прежде всего понятия объекта. Далее обсуждаются некоторые устойчивые группы существующих моделей и цели моделирования. Понятия системы, подсистемы, элементов системы, структуры системы раскрываются подробнее по сравнению с основной школой. Особое внимание уделяется понятию «связи», поскольку фактически это то, что отделяет систему от простого набора отдельных частей, помогает выделить границы системы. Рассматриваются следующие разновидности связей: по направлению, по содержанию, по порядку. Далее уточняются понятия системного анализа и синтеза. Рассматриваются модели описания и реализации систем: модель «черный ящик», модель состава системы, модель структуры системы, динамическая модель. Тема усложняется за счет рассмотрения некоторых общесистемных закономерностей: эмерджентность, целостность и иерархичность. При их обсуждении возникает необходимость объяснить два крайних поведения системы (аддитивность, синергизм), а также понятия, характеризующие изменение свойств системы (факторизация, систематизация). О теоретических основах математического моделирования рассказывается на примере некоторых моделей популяционной динамики. Начинают разговор с известной модели Фибоначчи, далее рассматривают модели Мальтуса, Ферхюльста и ЛоткиВольтерры как математические модели реально происходящих процессов. Выводить приведенные формулы и производить расчеты по ним от учащихся не требуется. Достаточно понимания зависимости параметров, составляющих формулу, друг от друга, чтобы делать достоверные предположения. В некоторых случаях хорошо, что математических знаний недостаточно, легче будет осуществлен переход к имитационному моделированию. На примере модели Мальтуса, в которой малому изменению параметра соответствуют большие изменения функции, т. е. модели, не позволяющей изучать малые колебания поведения системы, вводится понятие жесткой математической модели. На модели Ферхюльста, в которой малому изменению в параметрах или функциях, составляющих модель, соответствует малое изменение результата, вводится понятие мягкой математической модели. Подробнее останавливаются на модели ЛоткиВольтерры, поскольку это динамическая модель, т. е. характеризующаяся динамикой. В данном случае ее демонстрируют на диаграмме, фазовом портрете модели. На модели Лотки-Вольтерры впервые вводятся понятия: точка бифуркации, структурно устойчивая 4 и структурно не устойчивая системы, катастрофа. Это пропедевтика такого сложного направления математики, как теория катастроф, активно развивающегося в настоящее время благодаря возможностям компьютерного моделирования. Немаловажно и то, что модель применима не только для прогнозирования динамики зависимых популяций, но и для многих других, по сути аналогичных, процессов. На сегодняшний день очень популярный и востребованный на практике способ моделирования — имитационное моделирование. Этому виду моделирования посвящена большая часть дальнейшего материала. Сначала определяют, что такое имитационное </w:t>
      </w:r>
      <w:r w:rsidRPr="00641C74">
        <w:rPr>
          <w:rFonts w:ascii="Times New Roman" w:hAnsi="Times New Roman" w:cs="Times New Roman"/>
          <w:sz w:val="28"/>
          <w:szCs w:val="28"/>
        </w:rPr>
        <w:lastRenderedPageBreak/>
        <w:t>моделирование и для чего применяется. Затем рассматривают три вида таких моделей: дискретно-событийные модели, агентные модели и модели системной динамики. Эти модели подробно рассмотрены в учебнике и реализованы в среде имитационного моделирования AnyLogic. Подход при объяснении может быть разным. Можно сначала полностью теоретически изучить эти три вида моделирования (иллюстраций в учебнике для этого достаточно) и только за тем осваивать среду, используя задачник-практикум. Можно сразу вместе с теорией реализовывать задачи из учебника, а затем перейти к практикуму по этой теме. Постановка задачи осуществляется совместно учителем и обучающимися, в ходе обсуждения подбираются оптимальные методы решения. Далее каждая практическая работа выполняется и защищается индивидуально. Для задачника-практикума компания-производитель предоставляет специализированную школьную версию среды, которую можно бесплатно скачать с издательского сайта по адресу: http://metodist.Lbz.ru/authors/informatika/8/. Если в старшей школе изучается объектно-ориентированный язык программирования (например, С), то непременно следует по смотреть коды языка Java, на котором фактически описаны объекты в среде имитационного моделирования. Среда и описанный подход позволяют поставить множество практических проектных задач не только для информатики, но и массы других предметов и естественнонаучного и гуманитарного циклов</w:t>
      </w:r>
    </w:p>
    <w:p w:rsidR="00557088" w:rsidRPr="000D0F11" w:rsidRDefault="00557088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C74" w:rsidRPr="00BD3964" w:rsidRDefault="00641C74" w:rsidP="00641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964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Pr="00BD396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6379"/>
        <w:gridCol w:w="1695"/>
      </w:tblGrid>
      <w:tr w:rsidR="00641C74" w:rsidTr="00D05D80">
        <w:trPr>
          <w:jc w:val="center"/>
        </w:trPr>
        <w:tc>
          <w:tcPr>
            <w:tcW w:w="1271" w:type="dxa"/>
          </w:tcPr>
          <w:p w:rsidR="00641C74" w:rsidRDefault="00641C74" w:rsidP="000D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6379" w:type="dxa"/>
          </w:tcPr>
          <w:p w:rsidR="00641C74" w:rsidRDefault="00641C74" w:rsidP="000D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F11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1695" w:type="dxa"/>
          </w:tcPr>
          <w:p w:rsidR="00641C74" w:rsidRDefault="00641C74" w:rsidP="000D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F1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41C74" w:rsidTr="00D05D80">
        <w:trPr>
          <w:jc w:val="center"/>
        </w:trPr>
        <w:tc>
          <w:tcPr>
            <w:tcW w:w="1271" w:type="dxa"/>
          </w:tcPr>
          <w:p w:rsidR="00641C74" w:rsidRDefault="00641C74" w:rsidP="00D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641C74" w:rsidRDefault="00641C74" w:rsidP="000D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F11">
              <w:rPr>
                <w:rFonts w:ascii="Times New Roman" w:hAnsi="Times New Roman" w:cs="Times New Roman"/>
                <w:sz w:val="28"/>
                <w:szCs w:val="28"/>
              </w:rPr>
              <w:t>Модель и моделирование. Основные понятия</w:t>
            </w:r>
          </w:p>
        </w:tc>
        <w:tc>
          <w:tcPr>
            <w:tcW w:w="1695" w:type="dxa"/>
          </w:tcPr>
          <w:p w:rsidR="00641C74" w:rsidRDefault="00641C74" w:rsidP="00D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F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1C74" w:rsidTr="00D05D80">
        <w:trPr>
          <w:jc w:val="center"/>
        </w:trPr>
        <w:tc>
          <w:tcPr>
            <w:tcW w:w="1271" w:type="dxa"/>
          </w:tcPr>
          <w:p w:rsidR="00641C74" w:rsidRDefault="00641C74" w:rsidP="00D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641C74" w:rsidRDefault="00641C74" w:rsidP="0064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F11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подход в моделировании </w:t>
            </w:r>
          </w:p>
        </w:tc>
        <w:tc>
          <w:tcPr>
            <w:tcW w:w="1695" w:type="dxa"/>
          </w:tcPr>
          <w:p w:rsidR="00641C74" w:rsidRDefault="00641C74" w:rsidP="00D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1C74" w:rsidTr="00D05D80">
        <w:trPr>
          <w:jc w:val="center"/>
        </w:trPr>
        <w:tc>
          <w:tcPr>
            <w:tcW w:w="1271" w:type="dxa"/>
          </w:tcPr>
          <w:p w:rsidR="00641C74" w:rsidRDefault="00641C74" w:rsidP="00D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641C74" w:rsidRDefault="00641C74" w:rsidP="0064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F11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различных систем. Модель Лотки-Вольтерры </w:t>
            </w:r>
          </w:p>
        </w:tc>
        <w:tc>
          <w:tcPr>
            <w:tcW w:w="1695" w:type="dxa"/>
          </w:tcPr>
          <w:p w:rsidR="00641C74" w:rsidRDefault="00641C74" w:rsidP="00D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C74" w:rsidTr="00D05D80">
        <w:trPr>
          <w:jc w:val="center"/>
        </w:trPr>
        <w:tc>
          <w:tcPr>
            <w:tcW w:w="1271" w:type="dxa"/>
          </w:tcPr>
          <w:p w:rsidR="00641C74" w:rsidRDefault="00641C74" w:rsidP="00D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641C74" w:rsidRDefault="00641C74" w:rsidP="000D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F11">
              <w:rPr>
                <w:rFonts w:ascii="Times New Roman" w:hAnsi="Times New Roman" w:cs="Times New Roman"/>
                <w:sz w:val="28"/>
                <w:szCs w:val="28"/>
              </w:rPr>
              <w:t>Имитационное моделирование</w:t>
            </w:r>
          </w:p>
        </w:tc>
        <w:tc>
          <w:tcPr>
            <w:tcW w:w="1695" w:type="dxa"/>
          </w:tcPr>
          <w:p w:rsidR="00641C74" w:rsidRDefault="00641C74" w:rsidP="00D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1C74" w:rsidTr="00D05D80">
        <w:trPr>
          <w:jc w:val="center"/>
        </w:trPr>
        <w:tc>
          <w:tcPr>
            <w:tcW w:w="1271" w:type="dxa"/>
          </w:tcPr>
          <w:p w:rsidR="00641C74" w:rsidRDefault="00641C74" w:rsidP="00D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641C74" w:rsidRDefault="00641C74" w:rsidP="000D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F11">
              <w:rPr>
                <w:rFonts w:ascii="Times New Roman" w:hAnsi="Times New Roman" w:cs="Times New Roman"/>
                <w:sz w:val="28"/>
                <w:szCs w:val="28"/>
              </w:rPr>
              <w:t>Агентная модель перемещения людей</w:t>
            </w:r>
          </w:p>
        </w:tc>
        <w:tc>
          <w:tcPr>
            <w:tcW w:w="1695" w:type="dxa"/>
          </w:tcPr>
          <w:p w:rsidR="00641C74" w:rsidRDefault="00641C74" w:rsidP="00D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1C74" w:rsidTr="00D05D80">
        <w:trPr>
          <w:jc w:val="center"/>
        </w:trPr>
        <w:tc>
          <w:tcPr>
            <w:tcW w:w="1271" w:type="dxa"/>
          </w:tcPr>
          <w:p w:rsidR="00641C74" w:rsidRDefault="00641C74" w:rsidP="00D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641C74" w:rsidRDefault="00641C74" w:rsidP="000D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F11">
              <w:rPr>
                <w:rFonts w:ascii="Times New Roman" w:hAnsi="Times New Roman" w:cs="Times New Roman"/>
                <w:sz w:val="28"/>
                <w:szCs w:val="28"/>
              </w:rPr>
              <w:t>Простейшая модель распространения эпидемии</w:t>
            </w:r>
          </w:p>
        </w:tc>
        <w:tc>
          <w:tcPr>
            <w:tcW w:w="1695" w:type="dxa"/>
          </w:tcPr>
          <w:p w:rsidR="00641C74" w:rsidRDefault="00641C74" w:rsidP="00D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C74" w:rsidTr="00D05D80">
        <w:trPr>
          <w:jc w:val="center"/>
        </w:trPr>
        <w:tc>
          <w:tcPr>
            <w:tcW w:w="1271" w:type="dxa"/>
          </w:tcPr>
          <w:p w:rsidR="00641C74" w:rsidRDefault="00641C74" w:rsidP="00D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641C74" w:rsidRDefault="00641C74" w:rsidP="000D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F11">
              <w:rPr>
                <w:rFonts w:ascii="Times New Roman" w:hAnsi="Times New Roman" w:cs="Times New Roman"/>
                <w:sz w:val="28"/>
                <w:szCs w:val="28"/>
              </w:rPr>
              <w:t>Дискретно-событийная модель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0F11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695" w:type="dxa"/>
          </w:tcPr>
          <w:p w:rsidR="00641C74" w:rsidRDefault="00641C74" w:rsidP="00D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C74" w:rsidTr="00D05D80">
        <w:trPr>
          <w:jc w:val="center"/>
        </w:trPr>
        <w:tc>
          <w:tcPr>
            <w:tcW w:w="1271" w:type="dxa"/>
          </w:tcPr>
          <w:p w:rsidR="00641C74" w:rsidRDefault="00641C74" w:rsidP="00D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641C74" w:rsidRPr="000D0F11" w:rsidRDefault="00641C74" w:rsidP="000D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F11">
              <w:rPr>
                <w:rFonts w:ascii="Times New Roman" w:hAnsi="Times New Roman" w:cs="Times New Roman"/>
                <w:sz w:val="28"/>
                <w:szCs w:val="28"/>
              </w:rPr>
              <w:t>Системно-динамическое моделирование</w:t>
            </w:r>
          </w:p>
        </w:tc>
        <w:tc>
          <w:tcPr>
            <w:tcW w:w="1695" w:type="dxa"/>
          </w:tcPr>
          <w:p w:rsidR="00641C74" w:rsidRDefault="00641C74" w:rsidP="00D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C74" w:rsidTr="00D05D80">
        <w:trPr>
          <w:jc w:val="center"/>
        </w:trPr>
        <w:tc>
          <w:tcPr>
            <w:tcW w:w="1271" w:type="dxa"/>
          </w:tcPr>
          <w:p w:rsidR="00641C74" w:rsidRDefault="00641C74" w:rsidP="00D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641C74" w:rsidRPr="000D0F11" w:rsidRDefault="00641C74" w:rsidP="000D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74">
              <w:rPr>
                <w:rFonts w:ascii="Times New Roman" w:hAnsi="Times New Roman" w:cs="Times New Roman"/>
                <w:sz w:val="28"/>
                <w:szCs w:val="28"/>
              </w:rPr>
              <w:t>Управление и управляемые системы</w:t>
            </w:r>
          </w:p>
        </w:tc>
        <w:tc>
          <w:tcPr>
            <w:tcW w:w="1695" w:type="dxa"/>
          </w:tcPr>
          <w:p w:rsidR="00641C74" w:rsidRDefault="00641C74" w:rsidP="00D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C74" w:rsidTr="00D05D80">
        <w:trPr>
          <w:jc w:val="center"/>
        </w:trPr>
        <w:tc>
          <w:tcPr>
            <w:tcW w:w="1271" w:type="dxa"/>
          </w:tcPr>
          <w:p w:rsidR="00641C74" w:rsidRDefault="00641C74" w:rsidP="00D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41C74" w:rsidRPr="00641C74" w:rsidRDefault="00641C74" w:rsidP="0064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F11"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</w:t>
            </w:r>
          </w:p>
        </w:tc>
        <w:tc>
          <w:tcPr>
            <w:tcW w:w="1695" w:type="dxa"/>
          </w:tcPr>
          <w:p w:rsidR="00641C74" w:rsidRDefault="00641C74" w:rsidP="00D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F1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557088" w:rsidRPr="000D0F11" w:rsidRDefault="00557088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7088" w:rsidRPr="000D0F11" w:rsidRDefault="00557088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7088" w:rsidRPr="000D0F11" w:rsidRDefault="00557088" w:rsidP="000D0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F1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0" w:name="_GoBack"/>
      <w:r w:rsidR="00B24B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121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pScanner 11-03-2022-09꞉56_20220314_155057_420_69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1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57088" w:rsidRPr="000D0F11" w:rsidSect="0033015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7F0" w:rsidRDefault="007837F0" w:rsidP="00330159">
      <w:pPr>
        <w:spacing w:after="0" w:line="240" w:lineRule="auto"/>
      </w:pPr>
      <w:r>
        <w:separator/>
      </w:r>
    </w:p>
  </w:endnote>
  <w:endnote w:type="continuationSeparator" w:id="0">
    <w:p w:rsidR="007837F0" w:rsidRDefault="007837F0" w:rsidP="0033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5">
    <w:altName w:val="Times New Roman"/>
    <w:charset w:val="CC"/>
    <w:family w:val="auto"/>
    <w:pitch w:val="variable"/>
  </w:font>
  <w:font w:name="Liberation Serif">
    <w:altName w:val="Malgun Gothic Semilight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373103"/>
      <w:docPartObj>
        <w:docPartGallery w:val="Page Numbers (Bottom of Page)"/>
        <w:docPartUnique/>
      </w:docPartObj>
    </w:sdtPr>
    <w:sdtContent>
      <w:p w:rsidR="00330159" w:rsidRDefault="003301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B65">
          <w:rPr>
            <w:noProof/>
          </w:rPr>
          <w:t>9</w:t>
        </w:r>
        <w:r>
          <w:fldChar w:fldCharType="end"/>
        </w:r>
      </w:p>
    </w:sdtContent>
  </w:sdt>
  <w:p w:rsidR="00330159" w:rsidRDefault="003301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7F0" w:rsidRDefault="007837F0" w:rsidP="00330159">
      <w:pPr>
        <w:spacing w:after="0" w:line="240" w:lineRule="auto"/>
      </w:pPr>
      <w:r>
        <w:separator/>
      </w:r>
    </w:p>
  </w:footnote>
  <w:footnote w:type="continuationSeparator" w:id="0">
    <w:p w:rsidR="007837F0" w:rsidRDefault="007837F0" w:rsidP="00330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5C74"/>
    <w:multiLevelType w:val="hybridMultilevel"/>
    <w:tmpl w:val="A700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52042"/>
    <w:multiLevelType w:val="hybridMultilevel"/>
    <w:tmpl w:val="969C8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B4E98"/>
    <w:multiLevelType w:val="hybridMultilevel"/>
    <w:tmpl w:val="B83A2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F6634"/>
    <w:multiLevelType w:val="hybridMultilevel"/>
    <w:tmpl w:val="BDD4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82951"/>
    <w:multiLevelType w:val="hybridMultilevel"/>
    <w:tmpl w:val="63F2B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D7503"/>
    <w:multiLevelType w:val="hybridMultilevel"/>
    <w:tmpl w:val="AD340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88"/>
    <w:rsid w:val="000D0F11"/>
    <w:rsid w:val="00330159"/>
    <w:rsid w:val="00516F67"/>
    <w:rsid w:val="00557088"/>
    <w:rsid w:val="00641C74"/>
    <w:rsid w:val="007837F0"/>
    <w:rsid w:val="00B24B65"/>
    <w:rsid w:val="00B36E15"/>
    <w:rsid w:val="00D0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9E3C"/>
  <w15:chartTrackingRefBased/>
  <w15:docId w15:val="{BE8130DA-A189-4241-BB98-A4C2D475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088"/>
    <w:rPr>
      <w:rFonts w:ascii="Calibri" w:eastAsia="SimSun" w:hAnsi="Calibri" w:cs="font285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7088"/>
    <w:pPr>
      <w:suppressAutoHyphens/>
      <w:spacing w:after="200" w:line="276" w:lineRule="auto"/>
      <w:ind w:left="720"/>
      <w:contextualSpacing/>
    </w:pPr>
    <w:rPr>
      <w:kern w:val="2"/>
    </w:rPr>
  </w:style>
  <w:style w:type="paragraph" w:customStyle="1" w:styleId="1">
    <w:name w:val="Абзац списка1"/>
    <w:basedOn w:val="a"/>
    <w:uiPriority w:val="99"/>
    <w:rsid w:val="00B36E15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ejaVu Sans" w:hAnsi="Liberation Serif" w:cs="Mangal"/>
      <w:sz w:val="24"/>
      <w:szCs w:val="21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330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0159"/>
    <w:rPr>
      <w:rFonts w:ascii="Calibri" w:eastAsia="SimSun" w:hAnsi="Calibri" w:cs="font285"/>
      <w:kern w:val="1"/>
      <w:lang w:eastAsia="ar-SA"/>
    </w:rPr>
  </w:style>
  <w:style w:type="paragraph" w:styleId="a7">
    <w:name w:val="footer"/>
    <w:basedOn w:val="a"/>
    <w:link w:val="a8"/>
    <w:uiPriority w:val="99"/>
    <w:unhideWhenUsed/>
    <w:rsid w:val="00330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0159"/>
    <w:rPr>
      <w:rFonts w:ascii="Calibri" w:eastAsia="SimSun" w:hAnsi="Calibri" w:cs="font285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30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0159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2022-03-14T11:24:00Z</cp:lastPrinted>
  <dcterms:created xsi:type="dcterms:W3CDTF">2022-03-14T12:55:00Z</dcterms:created>
  <dcterms:modified xsi:type="dcterms:W3CDTF">2022-03-14T12:55:00Z</dcterms:modified>
</cp:coreProperties>
</file>