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4" w:rsidRPr="00382356" w:rsidRDefault="00D11644" w:rsidP="00382356">
      <w:pPr>
        <w:pStyle w:val="ParagraphStyle"/>
        <w:jc w:val="center"/>
        <w:rPr>
          <w:rFonts w:ascii="Times New Roman" w:hAnsi="Times New Roman"/>
          <w:b/>
          <w:sz w:val="28"/>
          <w:szCs w:val="28"/>
        </w:rPr>
      </w:pPr>
      <w:r w:rsidRPr="00382356">
        <w:rPr>
          <w:rFonts w:ascii="Times New Roman" w:hAnsi="Times New Roman"/>
          <w:b/>
          <w:sz w:val="28"/>
          <w:szCs w:val="28"/>
        </w:rPr>
        <w:t xml:space="preserve">Аннотация к рабочей программе  </w:t>
      </w:r>
    </w:p>
    <w:p w:rsidR="00D11644" w:rsidRPr="00382356" w:rsidRDefault="00D11644" w:rsidP="00382356">
      <w:pPr>
        <w:pStyle w:val="ParagraphStyle"/>
        <w:jc w:val="center"/>
        <w:rPr>
          <w:rFonts w:ascii="Times New Roman" w:hAnsi="Times New Roman"/>
          <w:b/>
          <w:sz w:val="28"/>
          <w:szCs w:val="28"/>
        </w:rPr>
      </w:pPr>
      <w:r w:rsidRPr="00382356">
        <w:rPr>
          <w:rFonts w:ascii="Times New Roman" w:hAnsi="Times New Roman"/>
          <w:b/>
          <w:sz w:val="28"/>
          <w:szCs w:val="28"/>
        </w:rPr>
        <w:t>по учебному предмету «Технология» 1-4 классы</w:t>
      </w:r>
    </w:p>
    <w:p w:rsidR="00D11644" w:rsidRPr="00382356" w:rsidRDefault="00D11644" w:rsidP="00382356">
      <w:pPr>
        <w:pStyle w:val="ParagraphStyle"/>
        <w:jc w:val="both"/>
        <w:rPr>
          <w:rFonts w:ascii="Times New Roman" w:hAnsi="Times New Roman"/>
          <w:b/>
          <w:sz w:val="28"/>
          <w:szCs w:val="28"/>
        </w:rPr>
      </w:pPr>
    </w:p>
    <w:p w:rsidR="00D11644" w:rsidRPr="00382356" w:rsidRDefault="00D11644" w:rsidP="00382356">
      <w:pPr>
        <w:shd w:val="clear" w:color="auto" w:fill="FFFFFF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82356">
        <w:rPr>
          <w:rFonts w:ascii="Times New Roman" w:hAnsi="Times New Roman"/>
          <w:sz w:val="28"/>
          <w:szCs w:val="28"/>
          <w:lang w:val="ru-RU"/>
        </w:rPr>
        <w:t>Данная рабочая программа предназначена для обучающихся 1 – 4 классов МОУ  «Насоновская СОШ» Валуйского района Белгородской области по УМК «Начальная школа ХХ</w:t>
      </w:r>
      <w:r w:rsidRPr="00382356">
        <w:rPr>
          <w:rFonts w:ascii="Times New Roman" w:hAnsi="Times New Roman"/>
          <w:sz w:val="28"/>
          <w:szCs w:val="28"/>
        </w:rPr>
        <w:t>I</w:t>
      </w:r>
      <w:r w:rsidRPr="00382356">
        <w:rPr>
          <w:rFonts w:ascii="Times New Roman" w:hAnsi="Times New Roman"/>
          <w:sz w:val="28"/>
          <w:szCs w:val="28"/>
          <w:lang w:val="ru-RU"/>
        </w:rPr>
        <w:t xml:space="preserve">  века».</w:t>
      </w:r>
    </w:p>
    <w:p w:rsidR="00D11644" w:rsidRDefault="00D11644" w:rsidP="00382356">
      <w:pPr>
        <w:ind w:left="40" w:right="20" w:firstLine="340"/>
        <w:jc w:val="both"/>
        <w:rPr>
          <w:rStyle w:val="FontStyle44"/>
          <w:rFonts w:ascii="Times New Roman" w:hAnsi="Times New Roman"/>
          <w:sz w:val="28"/>
          <w:szCs w:val="28"/>
          <w:lang w:val="ru-RU"/>
        </w:rPr>
      </w:pPr>
    </w:p>
    <w:p w:rsidR="00D11644" w:rsidRPr="00382356" w:rsidRDefault="00D11644" w:rsidP="00382356">
      <w:pPr>
        <w:ind w:left="40" w:right="20"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382356">
        <w:rPr>
          <w:rStyle w:val="FontStyle44"/>
          <w:rFonts w:ascii="Times New Roman" w:hAnsi="Times New Roman"/>
          <w:sz w:val="28"/>
          <w:szCs w:val="28"/>
          <w:lang w:val="ru-RU"/>
        </w:rPr>
        <w:t>Программа разработана на основе Феде</w:t>
      </w:r>
      <w:r w:rsidRPr="00382356">
        <w:rPr>
          <w:rStyle w:val="FontStyle44"/>
          <w:rFonts w:ascii="Times New Roman" w:hAnsi="Times New Roman"/>
          <w:sz w:val="28"/>
          <w:szCs w:val="28"/>
          <w:lang w:val="ru-RU"/>
        </w:rPr>
        <w:softHyphen/>
        <w:t>рального государственного образовательно</w:t>
      </w:r>
      <w:r w:rsidRPr="00382356">
        <w:rPr>
          <w:rStyle w:val="FontStyle44"/>
          <w:rFonts w:ascii="Times New Roman" w:hAnsi="Times New Roman"/>
          <w:sz w:val="28"/>
          <w:szCs w:val="28"/>
          <w:lang w:val="ru-RU"/>
        </w:rPr>
        <w:softHyphen/>
        <w:t>го стандарта начального общего образова</w:t>
      </w:r>
      <w:r w:rsidRPr="00382356">
        <w:rPr>
          <w:rStyle w:val="FontStyle44"/>
          <w:rFonts w:ascii="Times New Roman" w:hAnsi="Times New Roman"/>
          <w:sz w:val="28"/>
          <w:szCs w:val="28"/>
          <w:lang w:val="ru-RU"/>
        </w:rPr>
        <w:softHyphen/>
        <w:t>ния, Концепции духовно-нравственного раз</w:t>
      </w:r>
      <w:r w:rsidRPr="00382356">
        <w:rPr>
          <w:rStyle w:val="FontStyle44"/>
          <w:rFonts w:ascii="Times New Roman" w:hAnsi="Times New Roman"/>
          <w:sz w:val="28"/>
          <w:szCs w:val="28"/>
          <w:lang w:val="ru-RU"/>
        </w:rPr>
        <w:softHyphen/>
        <w:t>вития и воспитания личности гражданина России, планируемых результатов начально</w:t>
      </w:r>
      <w:r w:rsidRPr="00382356">
        <w:rPr>
          <w:rStyle w:val="FontStyle44"/>
          <w:rFonts w:ascii="Times New Roman" w:hAnsi="Times New Roman"/>
          <w:sz w:val="28"/>
          <w:szCs w:val="28"/>
          <w:lang w:val="ru-RU"/>
        </w:rPr>
        <w:softHyphen/>
        <w:t>го общего образования,</w:t>
      </w:r>
      <w:r w:rsidRPr="00382356">
        <w:rPr>
          <w:rFonts w:ascii="Times New Roman" w:hAnsi="Times New Roman"/>
          <w:sz w:val="28"/>
          <w:szCs w:val="28"/>
          <w:lang w:val="ru-RU"/>
        </w:rPr>
        <w:t xml:space="preserve"> авторской программы Лутцевой Е.А. для 1-4  классов «Технология»: программа: 1-4 классы /Е.А. Лутцева. – М.:  Вентана - Граф, 2015</w:t>
      </w:r>
      <w:bookmarkStart w:id="0" w:name="_GoBack"/>
      <w:bookmarkEnd w:id="0"/>
      <w:r w:rsidRPr="00382356">
        <w:rPr>
          <w:rFonts w:ascii="Times New Roman" w:hAnsi="Times New Roman"/>
          <w:sz w:val="28"/>
          <w:szCs w:val="28"/>
          <w:lang w:val="ru-RU"/>
        </w:rPr>
        <w:t xml:space="preserve">.- 80с. – (Начальная школа </w:t>
      </w:r>
      <w:r w:rsidRPr="00382356">
        <w:rPr>
          <w:rFonts w:ascii="Times New Roman" w:hAnsi="Times New Roman"/>
          <w:sz w:val="28"/>
          <w:szCs w:val="28"/>
        </w:rPr>
        <w:t>XXI</w:t>
      </w:r>
      <w:r w:rsidRPr="00382356">
        <w:rPr>
          <w:rFonts w:ascii="Times New Roman" w:hAnsi="Times New Roman"/>
          <w:sz w:val="28"/>
          <w:szCs w:val="28"/>
          <w:lang w:val="ru-RU"/>
        </w:rPr>
        <w:t xml:space="preserve"> века) с применением ЭОР информационно-образовательного портала «Сетевой класс Белогорья». В программу изменения не внесены.</w:t>
      </w:r>
    </w:p>
    <w:p w:rsidR="00D11644" w:rsidRDefault="00D11644" w:rsidP="00382356">
      <w:pPr>
        <w:ind w:left="40" w:right="20" w:firstLine="3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644" w:rsidRPr="00382356" w:rsidRDefault="00D11644" w:rsidP="00382356">
      <w:pPr>
        <w:ind w:left="40" w:right="20"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382356">
        <w:rPr>
          <w:rFonts w:ascii="Times New Roman" w:hAnsi="Times New Roman"/>
          <w:sz w:val="28"/>
          <w:szCs w:val="28"/>
          <w:lang w:val="ru-RU"/>
        </w:rPr>
        <w:t xml:space="preserve">Данный учебный предмет входит в образовательную область «Технология» и рассчитан на четыре года обучения. На изучение курса «Технология» с 1 по 4 класс отводится 1 час еженедельно. В 1 классе предусмотрено 33 часа, во 2, 3 и 4 классах – по 34 часа (всего 135 часов). </w:t>
      </w:r>
    </w:p>
    <w:p w:rsidR="00D11644" w:rsidRDefault="00D11644" w:rsidP="00382356">
      <w:pPr>
        <w:tabs>
          <w:tab w:val="center" w:pos="4677"/>
          <w:tab w:val="left" w:pos="6435"/>
          <w:tab w:val="right" w:pos="9355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644" w:rsidRPr="00382356" w:rsidRDefault="00D11644" w:rsidP="00382356">
      <w:pPr>
        <w:tabs>
          <w:tab w:val="center" w:pos="4677"/>
          <w:tab w:val="left" w:pos="6435"/>
          <w:tab w:val="right" w:pos="935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82356">
        <w:rPr>
          <w:rFonts w:ascii="Times New Roman" w:hAnsi="Times New Roman"/>
          <w:sz w:val="28"/>
          <w:szCs w:val="28"/>
          <w:lang w:val="ru-RU"/>
        </w:rPr>
        <w:t>Учебный предмет реализует следующие цели:</w:t>
      </w:r>
    </w:p>
    <w:p w:rsidR="00D11644" w:rsidRPr="00382356" w:rsidRDefault="00D11644" w:rsidP="00382356">
      <w:pPr>
        <w:ind w:left="40" w:right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2356">
        <w:rPr>
          <w:rFonts w:ascii="Times New Roman" w:hAnsi="Times New Roman"/>
          <w:sz w:val="28"/>
          <w:szCs w:val="28"/>
          <w:lang w:val="ru-RU"/>
        </w:rPr>
        <w:t>-формирование опыта, как основы обучения и познания;</w:t>
      </w:r>
      <w:r w:rsidRPr="003823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1644" w:rsidRPr="00382356" w:rsidRDefault="00D11644" w:rsidP="00382356">
      <w:pPr>
        <w:ind w:left="40" w:right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2356">
        <w:rPr>
          <w:rFonts w:ascii="Times New Roman" w:hAnsi="Times New Roman"/>
          <w:b/>
          <w:sz w:val="28"/>
          <w:szCs w:val="28"/>
          <w:lang w:val="ru-RU"/>
        </w:rPr>
        <w:t>-</w:t>
      </w:r>
      <w:r w:rsidRPr="00382356">
        <w:rPr>
          <w:rFonts w:ascii="Times New Roman" w:hAnsi="Times New Roman"/>
          <w:sz w:val="28"/>
          <w:szCs w:val="28"/>
          <w:lang w:val="ru-RU"/>
        </w:rPr>
        <w:t>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</w:t>
      </w:r>
      <w:r w:rsidRPr="0038235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1644" w:rsidRPr="00382356" w:rsidRDefault="00D11644" w:rsidP="00382356">
      <w:pPr>
        <w:ind w:left="40" w:right="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2356">
        <w:rPr>
          <w:rFonts w:ascii="Times New Roman" w:hAnsi="Times New Roman"/>
          <w:b/>
          <w:sz w:val="28"/>
          <w:szCs w:val="28"/>
          <w:lang w:val="ru-RU"/>
        </w:rPr>
        <w:t>-</w:t>
      </w:r>
      <w:r w:rsidRPr="00382356">
        <w:rPr>
          <w:rFonts w:ascii="Times New Roman" w:hAnsi="Times New Roman"/>
          <w:sz w:val="28"/>
          <w:szCs w:val="28"/>
          <w:lang w:val="ru-RU"/>
        </w:rPr>
        <w:t>формирование первоначального опыта практической преобразовательной деятельности.</w:t>
      </w:r>
    </w:p>
    <w:p w:rsidR="00D11644" w:rsidRDefault="00D11644" w:rsidP="00382356">
      <w:pPr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1644" w:rsidRPr="00382356" w:rsidRDefault="00D11644" w:rsidP="00382356">
      <w:pPr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382356">
        <w:rPr>
          <w:rFonts w:ascii="Times New Roman" w:hAnsi="Times New Roman"/>
          <w:sz w:val="28"/>
          <w:szCs w:val="28"/>
          <w:lang w:val="ru-RU"/>
        </w:rPr>
        <w:t>Основная идея программы – научить обучающихся добывать знания и применять их в своей повседневной жизни, а также пользоваться различного рода источниками информации.</w:t>
      </w:r>
    </w:p>
    <w:p w:rsidR="00D11644" w:rsidRDefault="00D11644" w:rsidP="003823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2356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D11644" w:rsidRPr="00382356" w:rsidRDefault="00D11644" w:rsidP="0038235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82356">
        <w:rPr>
          <w:rFonts w:ascii="Times New Roman" w:hAnsi="Times New Roman"/>
          <w:sz w:val="28"/>
          <w:szCs w:val="28"/>
          <w:lang w:val="ru-RU"/>
        </w:rPr>
        <w:t xml:space="preserve">  Технологическая культура – это новое отношение к окружающему миру, основанное на преобразовании, улучшении и совершенствовании среды обитания человека. Технологическое образование должно обеспечить человеку более гармонично развиться и жить в современном технологическом мире.</w:t>
      </w:r>
    </w:p>
    <w:p w:rsidR="00D11644" w:rsidRPr="00382356" w:rsidRDefault="00D11644" w:rsidP="00382356">
      <w:pPr>
        <w:rPr>
          <w:sz w:val="28"/>
          <w:szCs w:val="28"/>
          <w:lang w:val="ru-RU"/>
        </w:rPr>
      </w:pPr>
    </w:p>
    <w:sectPr w:rsidR="00D11644" w:rsidRPr="00382356" w:rsidSect="0037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C2D"/>
    <w:rsid w:val="0014759D"/>
    <w:rsid w:val="00370009"/>
    <w:rsid w:val="00382356"/>
    <w:rsid w:val="00451C2D"/>
    <w:rsid w:val="0048009D"/>
    <w:rsid w:val="007118F6"/>
    <w:rsid w:val="00992844"/>
    <w:rsid w:val="00D11644"/>
    <w:rsid w:val="00D42D3E"/>
    <w:rsid w:val="00E5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2D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451C2D"/>
    <w:rPr>
      <w:rFonts w:ascii="Century Schoolbook" w:hAnsi="Century Schoolbook"/>
      <w:sz w:val="18"/>
    </w:rPr>
  </w:style>
  <w:style w:type="paragraph" w:customStyle="1" w:styleId="ParagraphStyle">
    <w:name w:val="Paragraph Style"/>
    <w:uiPriority w:val="99"/>
    <w:rsid w:val="00451C2D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277</Words>
  <Characters>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 класс</dc:creator>
  <cp:keywords/>
  <dc:description/>
  <cp:lastModifiedBy>Ирина</cp:lastModifiedBy>
  <cp:revision>4</cp:revision>
  <dcterms:created xsi:type="dcterms:W3CDTF">2018-09-20T05:50:00Z</dcterms:created>
  <dcterms:modified xsi:type="dcterms:W3CDTF">2018-09-24T16:27:00Z</dcterms:modified>
</cp:coreProperties>
</file>